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FFFF"/>
  <w:body>
    <w:p w:rsidR="00312418" w:rsidRDefault="00B958C0">
      <w:r w:rsidRPr="00B958C0">
        <w:rPr>
          <w:rFonts w:ascii="Comic Sans MS" w:eastAsia="Times New Roman" w:hAnsi="Comic Sans MS" w:cs="Times New Roman"/>
          <w:b/>
          <w:bCs/>
          <w:color w:val="C00000"/>
          <w:kern w:val="36"/>
          <w:sz w:val="52"/>
          <w:szCs w:val="52"/>
          <w:lang w:val="ru-RU" w:eastAsia="ru-RU" w:bidi="ar-SA"/>
        </w:rPr>
        <w:t xml:space="preserve">          </w:t>
      </w:r>
      <w:r w:rsidRPr="00186DD9">
        <w:rPr>
          <w:rFonts w:ascii="Comic Sans MS" w:eastAsia="Times New Roman" w:hAnsi="Comic Sans MS" w:cs="Times New Roman"/>
          <w:b/>
          <w:bCs/>
          <w:color w:val="C00000"/>
          <w:kern w:val="36"/>
          <w:sz w:val="52"/>
          <w:szCs w:val="52"/>
          <w:shd w:val="clear" w:color="auto" w:fill="66FFFF"/>
          <w:lang w:val="ru-RU" w:eastAsia="ru-RU" w:bidi="ar-SA"/>
        </w:rPr>
        <w:t>•••</w:t>
      </w:r>
      <w:r w:rsidRPr="00C77806">
        <w:rPr>
          <w:rFonts w:ascii="Comic Sans MS" w:eastAsia="Times New Roman" w:hAnsi="Comic Sans MS" w:cs="Times New Roman"/>
          <w:b/>
          <w:bCs/>
          <w:color w:val="C00000"/>
          <w:kern w:val="36"/>
          <w:sz w:val="52"/>
          <w:szCs w:val="52"/>
          <w:shd w:val="clear" w:color="auto" w:fill="66FFFF"/>
          <w:lang w:val="ru-RU" w:eastAsia="ru-RU" w:bidi="ar-SA"/>
        </w:rPr>
        <w:t>Карапузики</w:t>
      </w:r>
      <w:r w:rsidRPr="00186DD9">
        <w:rPr>
          <w:rFonts w:ascii="Comic Sans MS" w:eastAsia="Times New Roman" w:hAnsi="Comic Sans MS" w:cs="Times New Roman"/>
          <w:b/>
          <w:bCs/>
          <w:color w:val="C00000"/>
          <w:kern w:val="36"/>
          <w:sz w:val="52"/>
          <w:szCs w:val="52"/>
          <w:shd w:val="clear" w:color="auto" w:fill="66FFFF"/>
          <w:lang w:val="ru-RU" w:eastAsia="ru-RU" w:bidi="ar-SA"/>
        </w:rPr>
        <w:t>•••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474"/>
        <w:gridCol w:w="279"/>
      </w:tblGrid>
      <w:tr w:rsidR="00C77806" w:rsidRPr="00C77806" w:rsidTr="00312418">
        <w:trPr>
          <w:tblCellSpacing w:w="0" w:type="dxa"/>
        </w:trPr>
        <w:tc>
          <w:tcPr>
            <w:tcW w:w="4857" w:type="pct"/>
            <w:vAlign w:val="center"/>
            <w:hideMark/>
          </w:tcPr>
          <w:p w:rsidR="00C77806" w:rsidRPr="00B958C0" w:rsidRDefault="00B958C0" w:rsidP="00186DD9">
            <w:pPr>
              <w:spacing w:before="100" w:beforeAutospacing="1" w:after="100" w:afterAutospacing="1" w:line="240" w:lineRule="auto"/>
              <w:outlineLvl w:val="0"/>
              <w:rPr>
                <w:rFonts w:ascii="Comic Sans MS" w:eastAsia="Times New Roman" w:hAnsi="Comic Sans MS" w:cs="Times New Roman"/>
                <w:b/>
                <w:bCs/>
                <w:color w:val="C00000"/>
                <w:kern w:val="36"/>
                <w:sz w:val="52"/>
                <w:szCs w:val="52"/>
                <w:shd w:val="clear" w:color="auto" w:fill="66FFFF"/>
                <w:lang w:eastAsia="ru-RU" w:bidi="ar-SA"/>
              </w:rPr>
            </w:pPr>
            <w:r w:rsidRPr="00B958C0">
              <w:rPr>
                <w:rFonts w:ascii="Comic Sans MS" w:eastAsia="Times New Roman" w:hAnsi="Comic Sans MS" w:cs="Times New Roman"/>
                <w:b/>
                <w:bCs/>
                <w:color w:val="C00000"/>
                <w:kern w:val="36"/>
                <w:sz w:val="52"/>
                <w:szCs w:val="52"/>
                <w:lang w:eastAsia="ru-RU" w:bidi="ar-SA"/>
              </w:rPr>
              <w:t xml:space="preserve"> </w:t>
            </w:r>
            <w:r w:rsidRPr="00B958C0">
              <w:rPr>
                <w:rFonts w:ascii="Comic Sans MS" w:eastAsia="Times New Roman" w:hAnsi="Comic Sans MS" w:cs="Times New Roman"/>
                <w:sz w:val="28"/>
                <w:szCs w:val="28"/>
                <w:highlight w:val="yellow"/>
                <w:lang w:eastAsia="ru-RU" w:bidi="ar-SA"/>
              </w:rPr>
              <w:t>http://www.liveinternet.ru/users/3346325/post124032601/</w:t>
            </w:r>
          </w:p>
          <w:p w:rsidR="00C77806" w:rsidRPr="00C77806" w:rsidRDefault="00B958C0" w:rsidP="00C778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 w:bidi="ar-SA"/>
              </w:rPr>
            </w:pPr>
            <w:r w:rsidRPr="00B958C0">
              <w:rPr>
                <w:rFonts w:ascii="Comic Sans MS" w:eastAsia="Times New Roman" w:hAnsi="Comic Sans MS" w:cs="Times New Roman"/>
                <w:b/>
                <w:sz w:val="32"/>
                <w:szCs w:val="32"/>
                <w:lang w:eastAsia="ru-RU" w:bidi="ar-SA"/>
              </w:rPr>
              <w:t xml:space="preserve">   </w:t>
            </w:r>
            <w:hyperlink r:id="rId4" w:history="1">
              <w:r w:rsidR="00C77806" w:rsidRPr="00C77806">
                <w:rPr>
                  <w:rFonts w:ascii="Comic Sans MS" w:eastAsia="Times New Roman" w:hAnsi="Comic Sans MS" w:cs="Times New Roman"/>
                  <w:b/>
                  <w:color w:val="0000FF"/>
                  <w:sz w:val="32"/>
                  <w:szCs w:val="32"/>
                  <w:u w:val="single"/>
                  <w:lang w:eastAsia="ru-RU" w:bidi="ar-SA"/>
                </w:rPr>
                <w:t>Olga-canada</w:t>
              </w:r>
            </w:hyperlink>
            <w:r w:rsidR="00C77806" w:rsidRPr="00C77806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ar-SA"/>
              </w:rPr>
              <w:t xml:space="preserve"> </w:t>
            </w:r>
            <w:r w:rsidR="00C77806" w:rsidRPr="00C7780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lightGray"/>
                <w:lang w:eastAsia="ru-RU" w:bidi="ar-SA"/>
              </w:rPr>
              <w:t>http://www.liveinternet.ru/users/3346325/profile</w:t>
            </w:r>
            <w:r w:rsidR="00C77806" w:rsidRPr="00C77806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ar-SA"/>
              </w:rPr>
              <w:t xml:space="preserve"> </w:t>
            </w:r>
          </w:p>
          <w:p w:rsidR="00C77806" w:rsidRPr="00C77806" w:rsidRDefault="00B958C0" w:rsidP="00B958C0">
            <w:pPr>
              <w:spacing w:before="100" w:beforeAutospacing="1" w:after="100" w:afterAutospacing="1" w:line="240" w:lineRule="auto"/>
              <w:outlineLvl w:val="0"/>
              <w:rPr>
                <w:rFonts w:ascii="Comic Sans MS" w:eastAsia="Times New Roman" w:hAnsi="Comic Sans MS" w:cs="Times New Roman"/>
                <w:b/>
                <w:bCs/>
                <w:kern w:val="36"/>
                <w:sz w:val="28"/>
                <w:szCs w:val="28"/>
                <w:lang w:eastAsia="ru-RU" w:bidi="ar-SA"/>
              </w:rPr>
            </w:pPr>
            <w:r w:rsidRPr="00B958C0">
              <w:rPr>
                <w:rFonts w:ascii="Comic Sans MS" w:eastAsia="Times New Roman" w:hAnsi="Comic Sans MS" w:cs="Times New Roman"/>
                <w:sz w:val="32"/>
                <w:szCs w:val="32"/>
                <w:highlight w:val="yellow"/>
                <w:lang w:eastAsia="ru-RU" w:bidi="ar-SA"/>
              </w:rPr>
              <w:t xml:space="preserve">    </w:t>
            </w:r>
          </w:p>
        </w:tc>
        <w:tc>
          <w:tcPr>
            <w:tcW w:w="143" w:type="pct"/>
            <w:vAlign w:val="center"/>
            <w:hideMark/>
          </w:tcPr>
          <w:p w:rsidR="00C77806" w:rsidRPr="00C77806" w:rsidRDefault="00C77806" w:rsidP="00C77806">
            <w:pPr>
              <w:spacing w:after="0" w:line="240" w:lineRule="auto"/>
              <w:rPr>
                <w:rFonts w:ascii="Comic Sans MS" w:eastAsia="Times New Roman" w:hAnsi="Comic Sans MS" w:cs="Times New Roman"/>
                <w:sz w:val="32"/>
                <w:szCs w:val="32"/>
                <w:lang w:eastAsia="ru-RU" w:bidi="ar-SA"/>
              </w:rPr>
            </w:pPr>
          </w:p>
        </w:tc>
      </w:tr>
    </w:tbl>
    <w:p w:rsidR="00C77806" w:rsidRDefault="00C77806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Год назад связала свою первую авторскую игрушку.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Радости не было предела!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Составила даже описание.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А вчера,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когда девочку-собачку у меня забрали в подарок одной маленькой девчушке,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я вспомнила,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что так нигде и не опубликовала свое первое(и пока последнее ) описание.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Так что публикую здесь,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надеюсь,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что кому-то понравится и захочется связать такого песика-Карапузика.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На первом фото - с прототипом,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остальные все мои:)</w:t>
      </w:r>
    </w:p>
    <w:p w:rsidR="00C77806" w:rsidRDefault="00C77806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</w:p>
    <w:p w:rsidR="00C77806" w:rsidRDefault="00B958C0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  </w:t>
      </w:r>
      <w:r w:rsidR="00312418" w:rsidRPr="00312418">
        <w:rPr>
          <w:noProof/>
          <w:lang w:val="ru-RU" w:eastAsia="ru-RU" w:bidi="ar-SA"/>
        </w:rPr>
        <w:drawing>
          <wp:inline distT="0" distB="0" distL="0" distR="0">
            <wp:extent cx="5760000" cy="4318912"/>
            <wp:effectExtent l="19050" t="0" r="0" b="0"/>
            <wp:docPr id="4" name="Рисунок 23" descr="http://s53.radikal.ru/i142/0903/3a/7d49ae6a770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s53.radikal.ru/i142/0903/3a/7d49ae6a770f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1891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77806" w:rsidRDefault="00C77806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</w:p>
    <w:p w:rsidR="00312418" w:rsidRDefault="00312418" w:rsidP="00C77806">
      <w:pPr>
        <w:spacing w:after="0" w:line="240" w:lineRule="auto"/>
        <w:rPr>
          <w:lang w:val="ru-RU"/>
        </w:rPr>
      </w:pPr>
    </w:p>
    <w:p w:rsidR="00312418" w:rsidRDefault="00312418" w:rsidP="00C77806">
      <w:pPr>
        <w:spacing w:after="0" w:line="240" w:lineRule="auto"/>
        <w:rPr>
          <w:lang w:val="ru-RU"/>
        </w:rPr>
      </w:pPr>
    </w:p>
    <w:p w:rsidR="00312418" w:rsidRDefault="00312418" w:rsidP="00C77806">
      <w:pPr>
        <w:spacing w:after="0" w:line="240" w:lineRule="auto"/>
        <w:rPr>
          <w:lang w:val="ru-RU"/>
        </w:rPr>
      </w:pPr>
    </w:p>
    <w:p w:rsidR="00C77806" w:rsidRDefault="00312418" w:rsidP="00C77806">
      <w:pPr>
        <w:spacing w:after="0" w:line="240" w:lineRule="auto"/>
        <w:rPr>
          <w:lang w:val="ru-RU"/>
        </w:rPr>
      </w:pPr>
      <w:r>
        <w:rPr>
          <w:lang w:val="ru-RU"/>
        </w:rPr>
        <w:t xml:space="preserve">         </w:t>
      </w:r>
      <w:r w:rsidR="00C77806">
        <w:rPr>
          <w:noProof/>
          <w:lang w:val="ru-RU" w:eastAsia="ru-RU" w:bidi="ar-SA"/>
        </w:rPr>
        <w:drawing>
          <wp:inline distT="0" distB="0" distL="0" distR="0">
            <wp:extent cx="5760000" cy="7673605"/>
            <wp:effectExtent l="19050" t="0" r="0" b="0"/>
            <wp:docPr id="26" name="Рисунок 26" descr="http://s40.radikal.ru/i087/0903/04/d5e4974ecd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s40.radikal.ru/i087/0903/04/d5e4974ecd0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76736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C77806" w:rsidRPr="00C77806">
        <w:t xml:space="preserve"> </w:t>
      </w:r>
    </w:p>
    <w:p w:rsidR="00312418" w:rsidRDefault="00312418" w:rsidP="00C77806">
      <w:pPr>
        <w:spacing w:after="0" w:line="240" w:lineRule="auto"/>
        <w:rPr>
          <w:lang w:val="ru-RU"/>
        </w:rPr>
      </w:pPr>
    </w:p>
    <w:p w:rsidR="00312418" w:rsidRPr="00312418" w:rsidRDefault="00312418" w:rsidP="00C77806">
      <w:pPr>
        <w:spacing w:after="0" w:line="240" w:lineRule="auto"/>
        <w:rPr>
          <w:lang w:val="ru-RU"/>
        </w:rPr>
      </w:pPr>
    </w:p>
    <w:p w:rsidR="00B958C0" w:rsidRDefault="00B958C0" w:rsidP="00C77806">
      <w:pPr>
        <w:spacing w:after="0" w:line="240" w:lineRule="auto"/>
        <w:rPr>
          <w:lang w:val="ru-RU"/>
        </w:rPr>
      </w:pPr>
      <w:r>
        <w:rPr>
          <w:lang w:val="ru-RU"/>
        </w:rPr>
        <w:lastRenderedPageBreak/>
        <w:t xml:space="preserve">        </w:t>
      </w:r>
    </w:p>
    <w:p w:rsidR="00B958C0" w:rsidRDefault="00B958C0" w:rsidP="00C77806">
      <w:pPr>
        <w:spacing w:after="0" w:line="240" w:lineRule="auto"/>
        <w:rPr>
          <w:lang w:val="ru-RU"/>
        </w:rPr>
      </w:pPr>
    </w:p>
    <w:p w:rsidR="00B958C0" w:rsidRDefault="00B958C0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>
        <w:rPr>
          <w:lang w:val="ru-RU"/>
        </w:rPr>
        <w:t xml:space="preserve">       </w:t>
      </w:r>
      <w:r w:rsidR="00C77806">
        <w:rPr>
          <w:noProof/>
          <w:lang w:val="ru-RU" w:eastAsia="ru-RU" w:bidi="ar-SA"/>
        </w:rPr>
        <w:drawing>
          <wp:inline distT="0" distB="0" distL="0" distR="0">
            <wp:extent cx="2520000" cy="3357202"/>
            <wp:effectExtent l="19050" t="0" r="0" b="0"/>
            <wp:docPr id="29" name="Рисунок 29" descr="http://s39.radikal.ru/i084/0903/58/cade9beb5f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s39.radikal.ru/i084/0903/58/cade9beb5f1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335720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312418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        </w:t>
      </w:r>
      <w:r w:rsidR="00312418" w:rsidRPr="00312418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drawing>
          <wp:inline distT="0" distB="0" distL="0" distR="0">
            <wp:extent cx="2520000" cy="3357202"/>
            <wp:effectExtent l="19050" t="0" r="0" b="0"/>
            <wp:docPr id="5" name="Рисунок 36" descr="http://s46.radikal.ru/i114/0903/63/fd7487742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s46.radikal.ru/i114/0903/63/fd74877426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335720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312418" w:rsidRDefault="00312418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</w:p>
    <w:p w:rsidR="00186DD9" w:rsidRDefault="00B958C0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    </w:t>
      </w:r>
      <w:r w:rsidR="00C77806">
        <w:rPr>
          <w:noProof/>
          <w:lang w:val="ru-RU" w:eastAsia="ru-RU" w:bidi="ar-SA"/>
        </w:rPr>
        <w:drawing>
          <wp:inline distT="0" distB="0" distL="0" distR="0">
            <wp:extent cx="5760000" cy="4319539"/>
            <wp:effectExtent l="19050" t="0" r="0" b="0"/>
            <wp:docPr id="33" name="Рисунок 33" descr="http://s42.radikal.ru/i096/0903/76/6fa6b549ce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s42.radikal.ru/i096/0903/76/6fa6b549ce8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31953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hyperlink r:id="rId10" w:tgtFrame="_blank" w:history="1">
        <w:r w:rsidR="00C77806" w:rsidRPr="00C77806">
          <w:rPr>
            <w:rFonts w:ascii="Comic Sans MS" w:eastAsia="Times New Roman" w:hAnsi="Comic Sans MS" w:cs="Times New Roman"/>
            <w:color w:val="0000FF"/>
            <w:sz w:val="32"/>
            <w:szCs w:val="32"/>
            <w:lang w:val="ru-RU" w:eastAsia="ru-RU" w:bidi="ar-SA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alt="" href="http://radikal.ru/F/s49.radikal.ru/i125/0903/f9/99b3f0e82dcd.jpg.html" target="&quot;_blank&quot;" style="width:24pt;height:24pt" o:button="t"/>
          </w:pict>
        </w:r>
      </w:hyperlink>
      <w:r w:rsidR="00C77806" w:rsidRPr="00186DD9">
        <w:rPr>
          <w:lang w:val="ru-RU"/>
        </w:rPr>
        <w:t xml:space="preserve"> 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lastRenderedPageBreak/>
        <w:br/>
      </w:r>
      <w:r w:rsidR="00C77806" w:rsidRPr="00C77806">
        <w:rPr>
          <w:rFonts w:ascii="Comic Sans MS" w:eastAsia="Times New Roman" w:hAnsi="Comic Sans MS" w:cs="Times New Roman"/>
          <w:b/>
          <w:color w:val="C00000"/>
          <w:sz w:val="52"/>
          <w:szCs w:val="52"/>
          <w:lang w:val="ru-RU" w:eastAsia="ru-RU" w:bidi="ar-SA"/>
        </w:rPr>
        <w:t>Собачка Карапузик.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="00C77806" w:rsidRPr="00C77806">
        <w:rPr>
          <w:rFonts w:ascii="Comic Sans MS" w:eastAsia="Times New Roman" w:hAnsi="Comic Sans MS" w:cs="Times New Roman"/>
          <w:b/>
          <w:sz w:val="32"/>
          <w:szCs w:val="32"/>
          <w:lang w:val="ru-RU" w:eastAsia="ru-RU" w:bidi="ar-SA"/>
        </w:rPr>
        <w:t>Исходные материалы: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</w:p>
    <w:p w:rsidR="00186DD9" w:rsidRDefault="00186DD9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• 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акрил или меланж двух цветов,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примерно по 70гр.</w:t>
      </w:r>
    </w:p>
    <w:p w:rsidR="00186DD9" w:rsidRDefault="00186DD9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• 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мулине для вышивания носа,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рта и глаз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</w:p>
    <w:p w:rsidR="00186DD9" w:rsidRDefault="00186DD9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• 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бусинки или пуговицы для глаз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</w:p>
    <w:p w:rsidR="00186DD9" w:rsidRDefault="00186DD9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• любой наполнитель </w:t>
      </w:r>
    </w:p>
    <w:p w:rsidR="00C77806" w:rsidRDefault="00186DD9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• 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Крючок №3 (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или подходящий для вашей пряжи)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="00C77806" w:rsidRPr="00C77806">
        <w:rPr>
          <w:rFonts w:ascii="Comic Sans MS" w:eastAsia="Times New Roman" w:hAnsi="Comic Sans MS" w:cs="Times New Roman"/>
          <w:b/>
          <w:sz w:val="32"/>
          <w:szCs w:val="32"/>
          <w:lang w:val="ru-RU" w:eastAsia="ru-RU" w:bidi="ar-SA"/>
        </w:rPr>
        <w:t>Условные обозначения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ВП – воздушная петля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СБН – столбик без накида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СС- соединительный столбик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Прибавка- вязать два СБН в один СБН предыдущего ряда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Убавка – вязать два СБН вместе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="00C77806" w:rsidRPr="00C77806">
        <w:rPr>
          <w:rFonts w:ascii="Comic Sans MS" w:eastAsia="Times New Roman" w:hAnsi="Comic Sans MS" w:cs="Times New Roman"/>
          <w:b/>
          <w:sz w:val="32"/>
          <w:szCs w:val="32"/>
          <w:lang w:val="ru-RU" w:eastAsia="ru-RU" w:bidi="ar-SA"/>
        </w:rPr>
        <w:t>Передняя часть головы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(1 деталь). </w:t>
      </w:r>
    </w:p>
    <w:p w:rsidR="00C77806" w:rsidRDefault="00C77806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Нить голубого цвета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 ряд: Набрать 12 ВП ,2 СБН во вторую петлю от крючка,9 СБН,3 СБН в первую ВП,</w:t>
      </w:r>
      <w:r w:rsidR="00B958C0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повернуть вязание,10 СБН.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2 ряд: 2 прибавки,10 СБН,3 прибавки,10 СБН,1 прибавка.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3 ряд: 1 прибавка,1 СБН,1 прибавка,11 СБН,1 прибавка,1 СБН,1 прибавка,1 СБН,1 прибавка,11 СБН,1 прибавка,1 СБН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4 ряд: 1 прибавка,1 СБН,1 прибавка,13 СБН,1 прибавка,1 СБН,1 прибавка,1 СБН,1 прибавка,13 СБН,1 прибавка,1 СБН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 xml:space="preserve">5-22 ряды вяжем прямо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23 ряд: (1 СБН,1 убавка)*14 раз,1 СБН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24-29 ряды вяжем прямо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lastRenderedPageBreak/>
        <w:t>30 ряд: (3 СБН,1 убавка)*6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31 ряд: (2 СБН,1 убавка)*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Набиваем,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32 ряд: (1 СБН,1 убавка)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33 ряд: Убавка*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Стянуть и зашить дырочку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b/>
          <w:sz w:val="32"/>
          <w:szCs w:val="32"/>
          <w:lang w:val="ru-RU" w:eastAsia="ru-RU" w:bidi="ar-SA"/>
        </w:rPr>
        <w:t>Глаза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(1 деталь)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Нить белого цвета.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Если основные цвета у вас не совпадают с моими,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то глаза все равно желательно связать белого цвета.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Вязать как можно плотнее,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можно взять крючок на размер меньше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 ряд: Набираем 2 ВП,6 СБН во вторую петлю от крючка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2 ряд: (Прибавка)*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3 ряд: (1 СБН,1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4 ряд: (2 СБН,1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5 ряд: (3 СБН,1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6-12 ряд вязать прямо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Закрепить нить,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отрезать оставив длинный конец для приш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и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вания,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деталь набить.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b/>
          <w:sz w:val="32"/>
          <w:szCs w:val="32"/>
          <w:lang w:val="ru-RU" w:eastAsia="ru-RU" w:bidi="ar-SA"/>
        </w:rPr>
        <w:t>Лоб и задняя часть головы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(1 деталь).</w:t>
      </w:r>
    </w:p>
    <w:p w:rsidR="00C77806" w:rsidRDefault="00C77806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Нить голубого цвета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 ряд: Набираем 2 ВП,6 СБН во вторую петлю от крючка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2 ряд: (Прибавка)*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3 ряд: (1 СБН,1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4 ряд: (2 СБН,1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5 ряд: (3 СБН,1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6-11 ряд вязать прямо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Закрепить нить,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отрезать,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оставив длинный конец для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lastRenderedPageBreak/>
        <w:t>приш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и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вания.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b/>
          <w:sz w:val="32"/>
          <w:szCs w:val="32"/>
          <w:lang w:val="ru-RU" w:eastAsia="ru-RU" w:bidi="ar-SA"/>
        </w:rPr>
        <w:t>Уши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(2 детали) </w:t>
      </w:r>
    </w:p>
    <w:p w:rsidR="00C77806" w:rsidRPr="00C77806" w:rsidRDefault="00C77806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Нить белого цвета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 ряд: Набираем 2 ВП,6 СБН во вторую петлю от крючка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2 ряд: (Прибавка)*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3 ряд: Вязать прямо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4 ряд: (1 СБН,1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5 ряд: Вязать прямо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6 ряд: (2 СБН,1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7 ряд: Вязать прямо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8 ряд: (3 СБН,1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9-25 ряд вязать прямо</w:t>
      </w:r>
    </w:p>
    <w:p w:rsidR="00C77806" w:rsidRDefault="00C77806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26 ряд: (3 СБН,1 убавка)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27 ряд: вязать прямо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28 ряд: (2 СБН,1 убавка)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Нить закрепить и обрезать,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оставив длинный конец для пр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и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шивания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b/>
          <w:sz w:val="32"/>
          <w:szCs w:val="32"/>
          <w:lang w:val="ru-RU" w:eastAsia="ru-RU" w:bidi="ar-SA"/>
        </w:rPr>
        <w:t>Тело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(1 деталь) </w:t>
      </w:r>
    </w:p>
    <w:p w:rsidR="00C77806" w:rsidRDefault="00C77806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Нить белого цвета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 ряд: Набираем 2 ВП,6 СБН во вторую петлю от крючка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2 ряд: (Прибавка)*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3 ряд: (1 СБН,1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4 ряд: (2 СБН,1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5 ряд: (3 СБН,1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6 ряд: (4 СБН ,1 прибавка)*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7 ряд: (5 СБН 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lastRenderedPageBreak/>
        <w:t>8 ряд: (6 СБН 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9 ряд: (7 СБН,1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10 ряд:(8 СБН,1 прибавка)*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11 ряд: (9 СБН,1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12 ряд: (10 СБН,1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13 ряд: (11 СБН,1 прибавка) * 6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14-28 ряд 72 СБН вязать прямо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29 ряд: (2 СБН,1 убавка)* 18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30 ряд: вязать прямо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31 ряд: (4 СБН,1 убавка)* 9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32-40 44 СБН ряды вязать прямо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41 ряд: (4 СБН,1 убавка) * 7 раз,4 СБН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42 ряд: (3 СБН,1 убавка)* 7 раз,3 СБН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Набить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43 ряд: (2 СБН,1 убавка) *7 раз,3 СБН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44 ряд: (1 СБН,1 убавка) *8 раз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45 ряд: 8 убавок,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СС,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нить оборвать и затянуть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b/>
          <w:sz w:val="32"/>
          <w:szCs w:val="32"/>
          <w:lang w:val="ru-RU" w:eastAsia="ru-RU" w:bidi="ar-SA"/>
        </w:rPr>
        <w:t>Руки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(2 детали)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Начинаем с голубой нити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 ряд: Набрать 5 ВП,2 СБН во вторую петлю от крючка,2 СБН,3 СБН в первую петлю воздушной цепо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ч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ки,переворачиваем,3 СБН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2 ряд: 2 прибавки,2 СБН,3 прибавки,2 СБН,1 прибавка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3 ряд: 1 СБН,1 прибавка,1 СБН,1 прибавка,3 СБН,1 прибавка,1 СБН,1 прибавка,1 СБН,1 прибавка,3 СБН,1 прибавка.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4-6 ряд: вяжем прямо,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Поменять нить на белую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7 ряд: 2 СБН,4 убавки,12 СБН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8-24 ряды 22 СБН вяжем прямо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lastRenderedPageBreak/>
        <w:t>Нить закрепить и оборвать оставив конец для сшивания.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b/>
          <w:sz w:val="32"/>
          <w:szCs w:val="32"/>
          <w:lang w:val="ru-RU" w:eastAsia="ru-RU" w:bidi="ar-SA"/>
        </w:rPr>
        <w:t>Ноги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(2 детали)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Начинаем с белой нити</w:t>
      </w:r>
    </w:p>
    <w:p w:rsidR="00C77806" w:rsidRDefault="00C77806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 ряд: набрать 10 ВП,2 СБН во вторую петлю от крючка,7 СБН,3 СБН в первую петлю воздушной цепочки,повернуть,8 СБН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2 ряд: 2 прибавки,7 СБН,3 прибавки,7 СБН,1 прибавка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3 ряд: 3 прибавки,10 СБН,3 прибавки,10 СБН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4 ряд: 1 прибавка,1 СБН,1 прибавка,1 СБН,1 прибавка,1 СБН,1 прибавка,9 СБН,1 прибавка,1 СБН,1 прибавка,1 СБН,1 прибавка,1 СБН,1 прибавка,9 СБН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5 ряд: 15 СБН,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перевернуть вязание и вязать укороченный ряд,1 ВП для подъема,7 СБН,1 прибавка,1 СБН,1 прибавка,1 СБН,1 прибавка,7 СБН,перевернуть,1 ВП для подъема,22 СБН укор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ченного ряда и продолжить вязание по кругу30 СБН.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6 –10 ряд: Поменять нить.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Вяжем прямо.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11 ряд: 7 убавлений,26 СБН,2 убавления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12 ряд: 5 убавлений,19 СБН,2 убавления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13 ряд: 4 убавления,16 СБН,1 убавление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14 ряд: 4 убавления,12 СБН,1 убавление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15-29 ряд: 18 СБН вяжем прямо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Нить закрепить СС и обрезать,</w:t>
      </w: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оставив длинный конец для сшивания.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b/>
          <w:sz w:val="32"/>
          <w:szCs w:val="32"/>
          <w:lang w:val="ru-RU" w:eastAsia="ru-RU" w:bidi="ar-SA"/>
        </w:rPr>
        <w:t>Хвост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(1 деталь) </w:t>
      </w:r>
    </w:p>
    <w:p w:rsidR="00B958C0" w:rsidRDefault="00C77806" w:rsidP="00C77806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Нить голубого цвета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1 ряд: Набрать 10 ВП и замкнуть их в кольцо СС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2-11 ряд провязать прямо 10 СЬН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lastRenderedPageBreak/>
        <w:t>В следующих рядах делать по одной убавке в каждом ряду пока не останется 2-3 СБН, нить закрепить и оборвать.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b/>
          <w:sz w:val="32"/>
          <w:szCs w:val="32"/>
          <w:lang w:val="ru-RU" w:eastAsia="ru-RU" w:bidi="ar-SA"/>
        </w:rPr>
        <w:t>Отделка.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Связать несколько кругов по принципу 6-12-18-24 СБН в ряду. Самый большой пришиваем на животик нашему Карапузу,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несколько мелких разного цвета можно пришить на ушко,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мо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р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дочку,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спинку на ваше усмотрение.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b/>
          <w:sz w:val="32"/>
          <w:szCs w:val="32"/>
          <w:lang w:val="ru-RU" w:eastAsia="ru-RU" w:bidi="ar-SA"/>
        </w:rPr>
        <w:t>Сборка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Деталь глаза плотно набиваем,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сверху пришиваем лоб и заднюю часть головы одев ее как шапочку на глаза.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Мулине д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е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лаем разделительную черточку между глазками,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вышиваем зрачок или пришиваем бусинку,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на лбу вышиваем бровки.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П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о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лучившуюся деталь пришиваем на мордочку,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поместив на узкой части.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Вышиваем на мордочке носик и улыбку.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Пришив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а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ем уши (уши не набивать!).Голову пришиваем к телу,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ручки-ножки набиваем плотно в нижней части,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а сверху неплотно,</w:t>
      </w:r>
      <w:r w:rsidR="00186DD9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сложив пополам каждую лапку в верхней части, пришиваем к телу.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  <w:t>На каждую стопу пришиваем маленький кружок и вышиваем «пальцы».Пришиваем хвостик (хвост не набиваем) и декор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а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тивные кружочки.</w:t>
      </w:r>
      <w:r w:rsidR="00B958C0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</w:t>
      </w:r>
    </w:p>
    <w:p w:rsidR="00C77806" w:rsidRPr="00C77806" w:rsidRDefault="00B958C0" w:rsidP="00E43A2D">
      <w:pPr>
        <w:spacing w:after="0" w:line="240" w:lineRule="auto"/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</w:pPr>
      <w:r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 xml:space="preserve">                                          </w:t>
      </w:r>
      <w:r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t>Удачи!</w:t>
      </w:r>
      <w:r w:rsidR="00C77806" w:rsidRPr="00C77806">
        <w:rPr>
          <w:rFonts w:ascii="Comic Sans MS" w:eastAsia="Times New Roman" w:hAnsi="Comic Sans MS" w:cs="Times New Roman"/>
          <w:sz w:val="32"/>
          <w:szCs w:val="32"/>
          <w:lang w:val="ru-RU" w:eastAsia="ru-RU" w:bidi="ar-SA"/>
        </w:rPr>
        <w:br/>
      </w:r>
    </w:p>
    <w:p w:rsidR="00AC4CA3" w:rsidRPr="00B958C0" w:rsidRDefault="00E43A2D">
      <w:pPr>
        <w:rPr>
          <w:rFonts w:ascii="Comic Sans MS" w:hAnsi="Comic Sans MS"/>
          <w:sz w:val="32"/>
          <w:szCs w:val="32"/>
          <w:lang w:val="ru-RU"/>
        </w:rPr>
      </w:pPr>
    </w:p>
    <w:sectPr w:rsidR="00AC4CA3" w:rsidRPr="00B958C0" w:rsidSect="00E43A2D">
      <w:pgSz w:w="11907" w:h="16839" w:code="9"/>
      <w:pgMar w:top="1440" w:right="1077" w:bottom="1440" w:left="1077" w:header="709" w:footer="709" w:gutter="0"/>
      <w:pgBorders w:offsetFrom="page">
        <w:top w:val="postageStamp" w:sz="25" w:space="24" w:color="00B0F0"/>
        <w:left w:val="postageStamp" w:sz="25" w:space="24" w:color="00B0F0"/>
        <w:bottom w:val="postageStamp" w:sz="25" w:space="24" w:color="00B0F0"/>
        <w:right w:val="postageStamp" w:sz="25" w:space="24" w:color="00B0F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08"/>
  <w:drawingGridHorizontalSpacing w:val="110"/>
  <w:displayHorizontalDrawingGridEvery w:val="2"/>
  <w:characterSpacingControl w:val="doNotCompress"/>
  <w:compat/>
  <w:rsids>
    <w:rsidRoot w:val="00C77806"/>
    <w:rsid w:val="00067436"/>
    <w:rsid w:val="00186DD9"/>
    <w:rsid w:val="00312418"/>
    <w:rsid w:val="00411E09"/>
    <w:rsid w:val="005A310D"/>
    <w:rsid w:val="00620231"/>
    <w:rsid w:val="007B25DD"/>
    <w:rsid w:val="0088628F"/>
    <w:rsid w:val="00AA7C31"/>
    <w:rsid w:val="00B958C0"/>
    <w:rsid w:val="00C77806"/>
    <w:rsid w:val="00E31AE9"/>
    <w:rsid w:val="00E43A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cff"/>
      <o:colormenu v:ext="edit" fillcolor="#cf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C31"/>
  </w:style>
  <w:style w:type="paragraph" w:styleId="1">
    <w:name w:val="heading 1"/>
    <w:basedOn w:val="a"/>
    <w:next w:val="a"/>
    <w:link w:val="10"/>
    <w:uiPriority w:val="9"/>
    <w:qFormat/>
    <w:rsid w:val="00AA7C31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7C31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7C31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7C31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7C31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7C31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7C31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7C31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7C31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7C3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A7C31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A7C31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AA7C31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AA7C31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AA7C31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AA7C31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AA7C31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A7C31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A7C31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A7C31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AA7C31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A7C31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AA7C31"/>
    <w:rPr>
      <w:b/>
      <w:bCs/>
    </w:rPr>
  </w:style>
  <w:style w:type="character" w:styleId="a8">
    <w:name w:val="Emphasis"/>
    <w:uiPriority w:val="20"/>
    <w:qFormat/>
    <w:rsid w:val="00AA7C31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AA7C31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AA7C3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7C31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A7C31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AA7C31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AA7C31"/>
    <w:rPr>
      <w:b/>
      <w:bCs/>
      <w:i/>
      <w:iCs/>
    </w:rPr>
  </w:style>
  <w:style w:type="character" w:styleId="ad">
    <w:name w:val="Subtle Emphasis"/>
    <w:uiPriority w:val="19"/>
    <w:qFormat/>
    <w:rsid w:val="00AA7C31"/>
    <w:rPr>
      <w:i/>
      <w:iCs/>
    </w:rPr>
  </w:style>
  <w:style w:type="character" w:styleId="ae">
    <w:name w:val="Intense Emphasis"/>
    <w:uiPriority w:val="21"/>
    <w:qFormat/>
    <w:rsid w:val="00AA7C31"/>
    <w:rPr>
      <w:b/>
      <w:bCs/>
    </w:rPr>
  </w:style>
  <w:style w:type="character" w:styleId="af">
    <w:name w:val="Subtle Reference"/>
    <w:uiPriority w:val="31"/>
    <w:qFormat/>
    <w:rsid w:val="00AA7C31"/>
    <w:rPr>
      <w:smallCaps/>
    </w:rPr>
  </w:style>
  <w:style w:type="character" w:styleId="af0">
    <w:name w:val="Intense Reference"/>
    <w:uiPriority w:val="32"/>
    <w:qFormat/>
    <w:rsid w:val="00AA7C31"/>
    <w:rPr>
      <w:smallCaps/>
      <w:spacing w:val="5"/>
      <w:u w:val="single"/>
    </w:rPr>
  </w:style>
  <w:style w:type="character" w:styleId="af1">
    <w:name w:val="Book Title"/>
    <w:uiPriority w:val="33"/>
    <w:qFormat/>
    <w:rsid w:val="00AA7C31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AA7C31"/>
    <w:pPr>
      <w:outlineLvl w:val="9"/>
    </w:pPr>
  </w:style>
  <w:style w:type="character" w:customStyle="1" w:styleId="gltxtsm">
    <w:name w:val="gl_txtsm"/>
    <w:basedOn w:val="a0"/>
    <w:rsid w:val="00C77806"/>
  </w:style>
  <w:style w:type="character" w:styleId="af3">
    <w:name w:val="Hyperlink"/>
    <w:basedOn w:val="a0"/>
    <w:uiPriority w:val="99"/>
    <w:semiHidden/>
    <w:unhideWhenUsed/>
    <w:rsid w:val="00C77806"/>
    <w:rPr>
      <w:color w:val="0000FF"/>
      <w:u w:val="single"/>
    </w:rPr>
  </w:style>
  <w:style w:type="paragraph" w:styleId="af4">
    <w:name w:val="Balloon Text"/>
    <w:basedOn w:val="a"/>
    <w:link w:val="af5"/>
    <w:uiPriority w:val="99"/>
    <w:semiHidden/>
    <w:unhideWhenUsed/>
    <w:rsid w:val="00C778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778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63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0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20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01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radikal.ru/F/s49.radikal.ru/i125/0903/f9/99b3f0e82dcd.jpg.html" TargetMode="External"/><Relationship Id="rId4" Type="http://schemas.openxmlformats.org/officeDocument/2006/relationships/hyperlink" Target="http://www.liveinternet.ru/users/3346325/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хническая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ехническая">
      <a:majorFont>
        <a:latin typeface="Franklin Gothic Book"/>
        <a:ea typeface=""/>
        <a:cs typeface=""/>
        <a:font script="Jpan" typeface="ＭＳ Ｐゴシック"/>
        <a:font script="Hang" typeface="HY견고딕"/>
        <a:font script="Hans" typeface="宋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HGｺﾞｼｯｸM"/>
        <a:font script="Hang" typeface="HY중고딕"/>
        <a:font script="Hans" typeface="黑体"/>
        <a:font script="Hant" typeface="微軟正黑體"/>
        <a:font script="Arab" typeface="Tahoma"/>
        <a:font script="Hebr" typeface="Levenim MT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Техническая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</a:schemeClr>
            </a:gs>
            <a:gs pos="68000">
              <a:schemeClr val="phClr">
                <a:tint val="77000"/>
              </a:schemeClr>
            </a:gs>
            <a:gs pos="81000">
              <a:schemeClr val="phClr">
                <a:tint val="79000"/>
              </a:schemeClr>
            </a:gs>
            <a:gs pos="86000">
              <a:schemeClr val="phClr">
                <a:tint val="73000"/>
              </a:schemeClr>
            </a:gs>
            <a:gs pos="100000">
              <a:schemeClr val="phClr">
                <a:tint val="35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3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shade val="57000"/>
                <a:satMod val="120000"/>
              </a:schemeClr>
            </a:gs>
            <a:gs pos="80000">
              <a:schemeClr val="phClr">
                <a:shade val="56000"/>
                <a:satMod val="145000"/>
              </a:schemeClr>
            </a:gs>
            <a:gs pos="88000">
              <a:schemeClr val="phClr">
                <a:shade val="63000"/>
                <a:satMod val="160000"/>
              </a:schemeClr>
            </a:gs>
            <a:gs pos="100000">
              <a:schemeClr val="phClr">
                <a:tint val="99555"/>
                <a:satMod val="155000"/>
              </a:schemeClr>
            </a:gs>
          </a:gsLst>
          <a:lin ang="5400000" scaled="1"/>
        </a:gradFill>
      </a:fillStyleLst>
      <a:lnStyleLst>
        <a:ln w="9525" cap="flat" cmpd="sng" algn="ctr">
          <a:solidFill>
            <a:schemeClr val="phClr">
              <a:shade val="60000"/>
              <a:satMod val="300000"/>
            </a:schemeClr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glow rad="63500">
              <a:schemeClr val="phClr">
                <a:tint val="30000"/>
                <a:shade val="95000"/>
                <a:satMod val="300000"/>
                <a:alpha val="50000"/>
              </a:schemeClr>
            </a:glow>
          </a:effectLst>
        </a:effectStyle>
        <a:effectStyle>
          <a:effectLst>
            <a:glow rad="70000">
              <a:schemeClr val="phClr">
                <a:tint val="30000"/>
                <a:shade val="95000"/>
                <a:satMod val="300000"/>
                <a:alpha val="50000"/>
              </a:schemeClr>
            </a:glow>
          </a:effectLst>
        </a:effectStyle>
        <a:effectStyle>
          <a:effectLst>
            <a:glow rad="76200">
              <a:schemeClr val="phClr">
                <a:tint val="30000"/>
                <a:shade val="95000"/>
                <a:satMod val="300000"/>
                <a:alpha val="50000"/>
              </a:schemeClr>
            </a:glow>
          </a:effectLst>
          <a:scene3d>
            <a:camera prst="orthographicFront" fov="0">
              <a:rot lat="0" lon="0" rev="0"/>
            </a:camera>
            <a:lightRig rig="harsh" dir="t">
              <a:rot lat="6000000" lon="6000000" rev="0"/>
            </a:lightRig>
          </a:scene3d>
          <a:sp3d contourW="10000" prstMaterial="metal">
            <a:bevelT w="20000" h="9000" prst="softRound"/>
            <a:contourClr>
              <a:schemeClr val="phClr">
                <a:shade val="30000"/>
                <a:satMod val="20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0000"/>
                <a:satMod val="150000"/>
              </a:schemeClr>
            </a:gs>
            <a:gs pos="30000">
              <a:schemeClr val="phClr">
                <a:shade val="60000"/>
                <a:satMod val="150000"/>
              </a:schemeClr>
            </a:gs>
            <a:gs pos="100000">
              <a:schemeClr val="phClr">
                <a:tint val="83000"/>
                <a:satMod val="200000"/>
              </a:schemeClr>
            </a:gs>
          </a:gsLst>
          <a:lin ang="13000000" scaled="0"/>
        </a:gradFill>
        <a:gradFill rotWithShape="1">
          <a:gsLst>
            <a:gs pos="0">
              <a:schemeClr val="phClr">
                <a:tint val="78000"/>
                <a:satMod val="220000"/>
              </a:schemeClr>
            </a:gs>
            <a:gs pos="100000">
              <a:schemeClr val="phClr">
                <a:shade val="35000"/>
                <a:satMod val="155000"/>
              </a:schemeClr>
            </a:gs>
          </a:gsLst>
          <a:path path="circle">
            <a:fillToRect l="60000" t="50000" r="4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9</Pages>
  <Words>984</Words>
  <Characters>5614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1</cp:revision>
  <dcterms:created xsi:type="dcterms:W3CDTF">2017-10-13T23:13:00Z</dcterms:created>
  <dcterms:modified xsi:type="dcterms:W3CDTF">2017-10-14T00:02:00Z</dcterms:modified>
</cp:coreProperties>
</file>