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D53" w:rsidRPr="007F12C9" w:rsidRDefault="006D4213">
      <w:pPr>
        <w:rPr>
          <w:b/>
          <w:sz w:val="40"/>
          <w:szCs w:val="40"/>
          <w:lang w:val="en-US"/>
        </w:rPr>
      </w:pPr>
      <w:r w:rsidRPr="007F12C9">
        <w:rPr>
          <w:b/>
          <w:sz w:val="40"/>
          <w:szCs w:val="40"/>
          <w:highlight w:val="lightGray"/>
          <w:lang w:val="en-US"/>
        </w:rPr>
        <w:t>T</w:t>
      </w:r>
      <w:r w:rsidR="00C050C5" w:rsidRPr="007F12C9">
        <w:rPr>
          <w:b/>
          <w:sz w:val="40"/>
          <w:szCs w:val="40"/>
          <w:highlight w:val="lightGray"/>
          <w:lang w:val="en-US"/>
        </w:rPr>
        <w:t>uto-</w:t>
      </w:r>
      <w:r w:rsidR="00627861" w:rsidRPr="007F12C9">
        <w:rPr>
          <w:b/>
          <w:sz w:val="40"/>
          <w:szCs w:val="40"/>
          <w:highlight w:val="lightGray"/>
          <w:lang w:val="en-US"/>
        </w:rPr>
        <w:t>6</w:t>
      </w:r>
      <w:r w:rsidR="00393902">
        <w:rPr>
          <w:b/>
          <w:sz w:val="40"/>
          <w:szCs w:val="40"/>
          <w:highlight w:val="lightGray"/>
          <w:lang w:val="en-US"/>
        </w:rPr>
        <w:t>8</w:t>
      </w:r>
      <w:r w:rsidR="00C050C5" w:rsidRPr="007F12C9">
        <w:rPr>
          <w:b/>
          <w:sz w:val="40"/>
          <w:szCs w:val="40"/>
          <w:highlight w:val="lightGray"/>
          <w:lang w:val="en-US"/>
        </w:rPr>
        <w:t>-Azalee</w:t>
      </w:r>
    </w:p>
    <w:p w:rsidR="007E7AC1" w:rsidRPr="007F12C9" w:rsidRDefault="00024624">
      <w:pPr>
        <w:rPr>
          <w:b/>
          <w:sz w:val="40"/>
          <w:szCs w:val="40"/>
          <w:lang w:val="en-US"/>
        </w:rPr>
      </w:pPr>
      <w:r w:rsidRPr="00024624">
        <w:rPr>
          <w:b/>
          <w:sz w:val="40"/>
          <w:szCs w:val="40"/>
          <w:highlight w:val="lightGray"/>
          <w:lang w:val="en-US"/>
        </w:rPr>
        <w:t>ISABELLA-</w:t>
      </w:r>
      <w:r w:rsidR="00393902" w:rsidRPr="00024624">
        <w:rPr>
          <w:b/>
          <w:sz w:val="40"/>
          <w:szCs w:val="40"/>
          <w:highlight w:val="lightGray"/>
          <w:lang w:val="en-US"/>
        </w:rPr>
        <w:t>ISY</w:t>
      </w:r>
    </w:p>
    <w:p w:rsidR="00C050C5" w:rsidRPr="007F12C9" w:rsidRDefault="00C050C5">
      <w:pPr>
        <w:rPr>
          <w:b/>
          <w:sz w:val="24"/>
          <w:szCs w:val="24"/>
          <w:u w:val="single"/>
          <w:lang w:val="en-US"/>
        </w:rPr>
      </w:pPr>
      <w:proofErr w:type="spellStart"/>
      <w:r w:rsidRPr="007F12C9">
        <w:rPr>
          <w:b/>
          <w:sz w:val="24"/>
          <w:szCs w:val="24"/>
          <w:highlight w:val="yellow"/>
          <w:u w:val="single"/>
          <w:lang w:val="en-US"/>
        </w:rPr>
        <w:t>Couleurs</w:t>
      </w:r>
      <w:proofErr w:type="spellEnd"/>
    </w:p>
    <w:p w:rsidR="00FE68D5" w:rsidRPr="0077794D" w:rsidRDefault="00FE68D5">
      <w:pPr>
        <w:rPr>
          <w:noProof/>
          <w:lang w:eastAsia="fr-FR"/>
        </w:rPr>
      </w:pPr>
      <w:r w:rsidRPr="0077794D">
        <w:rPr>
          <w:noProof/>
          <w:lang w:eastAsia="fr-FR"/>
        </w:rPr>
        <w:t xml:space="preserve">Avant-plan : </w:t>
      </w:r>
      <w:r w:rsidR="00393902" w:rsidRPr="0077794D">
        <w:rPr>
          <w:noProof/>
          <w:lang w:eastAsia="fr-FR"/>
        </w:rPr>
        <w:t>#eee2d4</w:t>
      </w:r>
    </w:p>
    <w:p w:rsidR="00D04F62" w:rsidRDefault="00FE68D5">
      <w:pPr>
        <w:rPr>
          <w:noProof/>
          <w:lang w:eastAsia="fr-FR"/>
        </w:rPr>
      </w:pPr>
      <w:r>
        <w:rPr>
          <w:noProof/>
          <w:lang w:eastAsia="fr-FR"/>
        </w:rPr>
        <w:t xml:space="preserve">Arrière-plan : </w:t>
      </w:r>
      <w:r w:rsidR="0077794D" w:rsidRPr="0077794D">
        <w:rPr>
          <w:noProof/>
          <w:lang w:eastAsia="fr-FR"/>
        </w:rPr>
        <w:t>#d004c9</w:t>
      </w:r>
    </w:p>
    <w:p w:rsidR="009842F6" w:rsidRPr="00D04F62" w:rsidRDefault="00026ED5">
      <w:r>
        <w:rPr>
          <w:noProof/>
          <w:lang w:eastAsia="fr-FR"/>
        </w:rPr>
        <w:drawing>
          <wp:inline distT="0" distB="0" distL="0" distR="0">
            <wp:extent cx="1710055" cy="1793240"/>
            <wp:effectExtent l="19050" t="0" r="4445" b="0"/>
            <wp:docPr id="2" name="img_viewer" descr="Coul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Coule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179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0C5" w:rsidRPr="00255899" w:rsidRDefault="00D0792F">
      <w:pPr>
        <w:rPr>
          <w:b/>
          <w:u w:val="single"/>
        </w:rPr>
      </w:pPr>
      <w:r w:rsidRPr="00255899">
        <w:rPr>
          <w:b/>
          <w:highlight w:val="yellow"/>
          <w:u w:val="single"/>
        </w:rPr>
        <w:t>Matériel</w:t>
      </w:r>
    </w:p>
    <w:p w:rsidR="00B64E0F" w:rsidRDefault="00B64E0F">
      <w:r>
        <w:t xml:space="preserve">**Ouvrir le fichier </w:t>
      </w:r>
      <w:proofErr w:type="spellStart"/>
      <w:r>
        <w:t>word</w:t>
      </w:r>
      <w:proofErr w:type="spellEnd"/>
      <w:r>
        <w:t xml:space="preserve">   pour suivre les détails du </w:t>
      </w:r>
      <w:proofErr w:type="spellStart"/>
      <w:r>
        <w:t>tuto</w:t>
      </w:r>
      <w:proofErr w:type="spellEnd"/>
    </w:p>
    <w:p w:rsidR="00D0792F" w:rsidRDefault="00B64E0F">
      <w:r>
        <w:t>**</w:t>
      </w:r>
      <w:r w:rsidR="00D0792F">
        <w:t>Ouvrir les tubes les dupliquer et fermer les originaux.</w:t>
      </w:r>
    </w:p>
    <w:p w:rsidR="00F2698D" w:rsidRDefault="00F2698D">
      <w:r>
        <w:t>**Ouvrir le</w:t>
      </w:r>
      <w:r w:rsidR="004B6441">
        <w:t>s</w:t>
      </w:r>
      <w:r>
        <w:t xml:space="preserve"> masque</w:t>
      </w:r>
      <w:r w:rsidR="00D624FA">
        <w:t>s</w:t>
      </w:r>
      <w:r>
        <w:t>, le</w:t>
      </w:r>
      <w:r w:rsidR="00D624FA">
        <w:t>s</w:t>
      </w:r>
      <w:r>
        <w:t xml:space="preserve"> minimiser </w:t>
      </w:r>
    </w:p>
    <w:p w:rsidR="00584A34" w:rsidRDefault="00584A34">
      <w:r>
        <w:t xml:space="preserve">** </w:t>
      </w:r>
      <w:r w:rsidR="00C03CF8" w:rsidRPr="00C03CF8">
        <w:t>Placer l</w:t>
      </w:r>
      <w:r w:rsidR="002E6A44">
        <w:t>es</w:t>
      </w:r>
      <w:r w:rsidR="000B137D">
        <w:t xml:space="preserve"> </w:t>
      </w:r>
      <w:r w:rsidR="001F2E63">
        <w:t xml:space="preserve"> </w:t>
      </w:r>
      <w:r w:rsidR="00C03CF8" w:rsidRPr="00C03CF8">
        <w:t>sélection</w:t>
      </w:r>
      <w:r w:rsidR="002E6A44">
        <w:t xml:space="preserve">s </w:t>
      </w:r>
      <w:r w:rsidR="00C03CF8" w:rsidRPr="00C03CF8">
        <w:t xml:space="preserve"> dans le répertoire mes fichiers </w:t>
      </w:r>
      <w:proofErr w:type="spellStart"/>
      <w:r w:rsidR="00C03CF8" w:rsidRPr="00C03CF8">
        <w:t>psp</w:t>
      </w:r>
      <w:proofErr w:type="spellEnd"/>
      <w:r w:rsidR="00C03CF8" w:rsidRPr="00C03CF8">
        <w:t>, dans le dossier Sélections</w:t>
      </w:r>
    </w:p>
    <w:p w:rsidR="007306D2" w:rsidRDefault="00EE0CD5">
      <w:r>
        <w:t xml:space="preserve">Tous les </w:t>
      </w:r>
      <w:r w:rsidR="00962857">
        <w:t>tubes</w:t>
      </w:r>
      <w:r w:rsidR="00D5536D">
        <w:t xml:space="preserve"> </w:t>
      </w:r>
      <w:r w:rsidR="00962857">
        <w:t>sont mes créations</w:t>
      </w:r>
      <w:r w:rsidR="00B0456F">
        <w:t>, j</w:t>
      </w:r>
      <w:r w:rsidR="008E0299">
        <w:t>e</w:t>
      </w:r>
      <w:r w:rsidR="00962857">
        <w:t xml:space="preserve"> suis une </w:t>
      </w:r>
      <w:proofErr w:type="spellStart"/>
      <w:r w:rsidR="00962857">
        <w:t>tubeuse</w:t>
      </w:r>
      <w:proofErr w:type="spellEnd"/>
      <w:r w:rsidR="00962857">
        <w:t xml:space="preserve">  le  </w:t>
      </w:r>
      <w:r w:rsidR="00962857" w:rsidRPr="00962857">
        <w:t>© Copyright appartient aux auteurs originaux</w:t>
      </w:r>
      <w:r w:rsidR="00962857">
        <w:t>.</w:t>
      </w:r>
      <w:r w:rsidR="00B64E0F">
        <w:t xml:space="preserve"> Si vous trouvez les mêmes tubes ce n’est qu’une pure coïncidence car </w:t>
      </w:r>
      <w:r w:rsidR="00973813">
        <w:t xml:space="preserve"> toute</w:t>
      </w:r>
      <w:r w:rsidR="00C164E9">
        <w:t>s</w:t>
      </w:r>
      <w:r w:rsidR="00973813">
        <w:t xml:space="preserve"> les images </w:t>
      </w:r>
      <w:proofErr w:type="gramStart"/>
      <w:r w:rsidR="00973813">
        <w:t>que</w:t>
      </w:r>
      <w:proofErr w:type="gramEnd"/>
      <w:r w:rsidR="00973813">
        <w:t xml:space="preserve"> je tube</w:t>
      </w:r>
      <w:r w:rsidR="00B64E0F">
        <w:t xml:space="preserve"> proviennent  du net.</w:t>
      </w:r>
      <w:r w:rsidR="00973813">
        <w:t xml:space="preserve"> </w:t>
      </w:r>
      <w:r w:rsidR="00962857">
        <w:t>M</w:t>
      </w:r>
      <w:r w:rsidR="00962857" w:rsidRPr="00962857">
        <w:t>es tubes sont</w:t>
      </w:r>
      <w:r w:rsidR="00B64E0F">
        <w:t xml:space="preserve"> uniquement</w:t>
      </w:r>
      <w:r w:rsidR="00962857" w:rsidRPr="00962857">
        <w:t xml:space="preserve"> pour usage personnel</w:t>
      </w:r>
      <w:r w:rsidR="00973813">
        <w:t xml:space="preserve"> et </w:t>
      </w:r>
      <w:r w:rsidR="008C44A5">
        <w:t xml:space="preserve"> à but non lucratif</w:t>
      </w:r>
      <w:r w:rsidR="00A46884">
        <w:t>.</w:t>
      </w:r>
    </w:p>
    <w:p w:rsidR="004B6441" w:rsidRDefault="004B6441">
      <w:r>
        <w:t>J’ai utilisé un  masque de Linda</w:t>
      </w:r>
    </w:p>
    <w:p w:rsidR="004B6441" w:rsidRDefault="004B6441">
      <w:hyperlink r:id="rId6" w:history="1">
        <w:r w:rsidRPr="00780C72">
          <w:rPr>
            <w:rStyle w:val="Lienhypertexte"/>
          </w:rPr>
          <w:t>http://linda-psp-design.jouwweb.nl/</w:t>
        </w:r>
      </w:hyperlink>
    </w:p>
    <w:p w:rsidR="00962857" w:rsidRDefault="00B64E0F">
      <w:r>
        <w:t>Si vous voulez d’autres tubes, ils sont régulièrement postés dans ce forum dont je suis membre</w:t>
      </w:r>
    </w:p>
    <w:p w:rsidR="00B64E0F" w:rsidRDefault="00E128B5">
      <w:pPr>
        <w:rPr>
          <w:sz w:val="28"/>
          <w:szCs w:val="28"/>
        </w:rPr>
      </w:pPr>
      <w:hyperlink r:id="rId7" w:history="1">
        <w:r w:rsidR="009363D1" w:rsidRPr="00442EE0">
          <w:rPr>
            <w:rStyle w:val="Lienhypertexte"/>
            <w:sz w:val="28"/>
            <w:szCs w:val="28"/>
          </w:rPr>
          <w:t>http://le-coin-psp.forumgratuit.be</w:t>
        </w:r>
      </w:hyperlink>
      <w:r w:rsidR="009363D1" w:rsidRPr="00442EE0">
        <w:rPr>
          <w:sz w:val="28"/>
          <w:szCs w:val="28"/>
        </w:rPr>
        <w:t>.</w:t>
      </w:r>
    </w:p>
    <w:p w:rsidR="00D52294" w:rsidRPr="006D382F" w:rsidRDefault="00D52294">
      <w:r w:rsidRPr="006D382F">
        <w:t xml:space="preserve">Je suis membre dans les groupes </w:t>
      </w:r>
      <w:r w:rsidR="004B6441">
        <w:t xml:space="preserve"> suivants :</w:t>
      </w:r>
    </w:p>
    <w:p w:rsidR="00D52294" w:rsidRPr="00595333" w:rsidRDefault="00D52294">
      <w:pPr>
        <w:rPr>
          <w:b/>
          <w:color w:val="548DD4" w:themeColor="text2" w:themeTint="99"/>
          <w:sz w:val="40"/>
          <w:szCs w:val="40"/>
        </w:rPr>
      </w:pPr>
      <w:proofErr w:type="spellStart"/>
      <w:r w:rsidRPr="00595333">
        <w:rPr>
          <w:b/>
          <w:color w:val="548DD4" w:themeColor="text2" w:themeTint="99"/>
          <w:sz w:val="40"/>
          <w:szCs w:val="40"/>
        </w:rPr>
        <w:t>Beautiful</w:t>
      </w:r>
      <w:proofErr w:type="spellEnd"/>
      <w:r w:rsidRPr="00595333">
        <w:rPr>
          <w:b/>
          <w:color w:val="548DD4" w:themeColor="text2" w:themeTint="99"/>
          <w:sz w:val="40"/>
          <w:szCs w:val="40"/>
        </w:rPr>
        <w:t>-</w:t>
      </w:r>
      <w:proofErr w:type="spellStart"/>
      <w:proofErr w:type="gramStart"/>
      <w:r w:rsidRPr="00595333">
        <w:rPr>
          <w:b/>
          <w:color w:val="548DD4" w:themeColor="text2" w:themeTint="99"/>
          <w:sz w:val="40"/>
          <w:szCs w:val="40"/>
        </w:rPr>
        <w:t>psp</w:t>
      </w:r>
      <w:proofErr w:type="spellEnd"/>
      <w:r w:rsidRPr="00595333">
        <w:rPr>
          <w:b/>
          <w:color w:val="548DD4" w:themeColor="text2" w:themeTint="99"/>
          <w:sz w:val="40"/>
          <w:szCs w:val="40"/>
        </w:rPr>
        <w:t xml:space="preserve"> </w:t>
      </w:r>
      <w:r w:rsidR="007012DE">
        <w:rPr>
          <w:b/>
          <w:color w:val="548DD4" w:themeColor="text2" w:themeTint="99"/>
          <w:sz w:val="40"/>
          <w:szCs w:val="40"/>
        </w:rPr>
        <w:t>,</w:t>
      </w:r>
      <w:proofErr w:type="gramEnd"/>
      <w:r w:rsidRPr="00595333">
        <w:rPr>
          <w:b/>
          <w:color w:val="548DD4" w:themeColor="text2" w:themeTint="99"/>
          <w:sz w:val="40"/>
          <w:szCs w:val="40"/>
        </w:rPr>
        <w:t xml:space="preserve"> </w:t>
      </w:r>
      <w:proofErr w:type="spellStart"/>
      <w:r w:rsidRPr="00595333">
        <w:rPr>
          <w:b/>
          <w:color w:val="548DD4" w:themeColor="text2" w:themeTint="99"/>
          <w:sz w:val="40"/>
          <w:szCs w:val="40"/>
        </w:rPr>
        <w:t>fantasiadicolori</w:t>
      </w:r>
      <w:proofErr w:type="spellEnd"/>
      <w:r w:rsidR="007817C4">
        <w:rPr>
          <w:b/>
          <w:color w:val="548DD4" w:themeColor="text2" w:themeTint="99"/>
          <w:sz w:val="40"/>
          <w:szCs w:val="40"/>
        </w:rPr>
        <w:t> , C-</w:t>
      </w:r>
      <w:proofErr w:type="spellStart"/>
      <w:r w:rsidR="007817C4">
        <w:rPr>
          <w:b/>
          <w:color w:val="548DD4" w:themeColor="text2" w:themeTint="99"/>
          <w:sz w:val="40"/>
          <w:szCs w:val="40"/>
        </w:rPr>
        <w:t>Josy</w:t>
      </w:r>
      <w:proofErr w:type="spellEnd"/>
      <w:r w:rsidR="007817C4">
        <w:rPr>
          <w:b/>
          <w:color w:val="548DD4" w:themeColor="text2" w:themeTint="99"/>
          <w:sz w:val="40"/>
          <w:szCs w:val="40"/>
        </w:rPr>
        <w:t>-Partage</w:t>
      </w:r>
      <w:r w:rsidR="008F6630">
        <w:rPr>
          <w:b/>
          <w:color w:val="548DD4" w:themeColor="text2" w:themeTint="99"/>
          <w:sz w:val="40"/>
          <w:szCs w:val="40"/>
        </w:rPr>
        <w:t xml:space="preserve">s, </w:t>
      </w:r>
      <w:proofErr w:type="spellStart"/>
      <w:r w:rsidR="008F6630" w:rsidRPr="008F6630">
        <w:rPr>
          <w:b/>
          <w:color w:val="548DD4" w:themeColor="text2" w:themeTint="99"/>
          <w:sz w:val="40"/>
          <w:szCs w:val="40"/>
        </w:rPr>
        <w:t>UnMondodi</w:t>
      </w:r>
      <w:proofErr w:type="spellEnd"/>
      <w:r w:rsidR="008F6630" w:rsidRPr="008F6630">
        <w:rPr>
          <w:b/>
          <w:color w:val="548DD4" w:themeColor="text2" w:themeTint="99"/>
          <w:sz w:val="40"/>
          <w:szCs w:val="40"/>
        </w:rPr>
        <w:t xml:space="preserve"> </w:t>
      </w:r>
      <w:r w:rsidR="002D0D2E">
        <w:rPr>
          <w:b/>
          <w:color w:val="548DD4" w:themeColor="text2" w:themeTint="99"/>
          <w:sz w:val="40"/>
          <w:szCs w:val="40"/>
        </w:rPr>
        <w:t xml:space="preserve">et </w:t>
      </w:r>
      <w:proofErr w:type="spellStart"/>
      <w:r w:rsidR="002D0D2E" w:rsidRPr="002D0D2E">
        <w:rPr>
          <w:b/>
          <w:color w:val="548DD4" w:themeColor="text2" w:themeTint="99"/>
          <w:sz w:val="40"/>
          <w:szCs w:val="40"/>
        </w:rPr>
        <w:t>flowerpower_partage_psp_gui</w:t>
      </w:r>
      <w:r w:rsidR="002D0D2E">
        <w:rPr>
          <w:b/>
          <w:color w:val="548DD4" w:themeColor="text2" w:themeTint="99"/>
          <w:sz w:val="40"/>
          <w:szCs w:val="40"/>
        </w:rPr>
        <w:t>smo</w:t>
      </w:r>
      <w:proofErr w:type="spellEnd"/>
    </w:p>
    <w:p w:rsidR="00B64E0F" w:rsidRDefault="003538FC">
      <w:r>
        <w:lastRenderedPageBreak/>
        <w:t xml:space="preserve">Mes </w:t>
      </w:r>
      <w:proofErr w:type="spellStart"/>
      <w:r>
        <w:t>tutos</w:t>
      </w:r>
      <w:proofErr w:type="spellEnd"/>
      <w:r>
        <w:t xml:space="preserve"> sont tradui</w:t>
      </w:r>
      <w:r w:rsidR="00EE564D">
        <w:t>ts</w:t>
      </w:r>
      <w:r>
        <w:t xml:space="preserve"> en italien par </w:t>
      </w:r>
      <w:proofErr w:type="spellStart"/>
      <w:r>
        <w:t>Pinuccia</w:t>
      </w:r>
      <w:proofErr w:type="spellEnd"/>
      <w:r>
        <w:t xml:space="preserve"> que je remercie infiniment.</w:t>
      </w:r>
    </w:p>
    <w:p w:rsidR="003538FC" w:rsidRDefault="00E128B5">
      <w:hyperlink r:id="rId8" w:history="1">
        <w:r w:rsidR="003538FC" w:rsidRPr="00151154">
          <w:rPr>
            <w:rStyle w:val="Lienhypertexte"/>
            <w:sz w:val="28"/>
            <w:szCs w:val="28"/>
          </w:rPr>
          <w:t>http://www.maidiregrafica.eu/</w:t>
        </w:r>
      </w:hyperlink>
    </w:p>
    <w:p w:rsidR="00846F5F" w:rsidRDefault="00046B5E">
      <w:proofErr w:type="gramStart"/>
      <w:r>
        <w:t>en</w:t>
      </w:r>
      <w:proofErr w:type="gramEnd"/>
      <w:r w:rsidR="00681210">
        <w:t xml:space="preserve"> anglais </w:t>
      </w:r>
      <w:r w:rsidR="00846F5F">
        <w:t xml:space="preserve">Par Lili </w:t>
      </w:r>
      <w:r w:rsidR="00681210">
        <w:t xml:space="preserve"> que je remercie</w:t>
      </w:r>
      <w:r w:rsidR="007F12C9">
        <w:t xml:space="preserve"> infiniment</w:t>
      </w:r>
    </w:p>
    <w:p w:rsidR="00846F5F" w:rsidRDefault="00E128B5">
      <w:hyperlink r:id="rId9" w:history="1">
        <w:r w:rsidR="00846F5F" w:rsidRPr="002007DA">
          <w:rPr>
            <w:rStyle w:val="Lienhypertexte"/>
            <w:b/>
            <w:bCs/>
            <w:sz w:val="28"/>
            <w:szCs w:val="28"/>
          </w:rPr>
          <w:t>http://lemondedelisat</w:t>
        </w:r>
        <w:r w:rsidR="00846F5F" w:rsidRPr="002007DA">
          <w:rPr>
            <w:rStyle w:val="Lienhypertexte"/>
            <w:sz w:val="28"/>
            <w:szCs w:val="28"/>
          </w:rPr>
          <w:t>.</w:t>
        </w:r>
        <w:r w:rsidR="00846F5F" w:rsidRPr="002007DA">
          <w:rPr>
            <w:rStyle w:val="Lienhypertexte"/>
            <w:b/>
            <w:bCs/>
            <w:sz w:val="28"/>
            <w:szCs w:val="28"/>
          </w:rPr>
          <w:t>free</w:t>
        </w:r>
        <w:r w:rsidR="00846F5F" w:rsidRPr="002007DA">
          <w:rPr>
            <w:rStyle w:val="Lienhypertexte"/>
            <w:sz w:val="28"/>
            <w:szCs w:val="28"/>
          </w:rPr>
          <w:t>.fr/</w:t>
        </w:r>
      </w:hyperlink>
    </w:p>
    <w:p w:rsidR="007012DE" w:rsidRDefault="007012DE">
      <w:proofErr w:type="gramStart"/>
      <w:r>
        <w:t>et</w:t>
      </w:r>
      <w:proofErr w:type="gramEnd"/>
      <w:r>
        <w:t xml:space="preserve"> en néerlandais par Angela que je remercie infiniment</w:t>
      </w:r>
    </w:p>
    <w:p w:rsidR="006211C9" w:rsidRPr="00681210" w:rsidRDefault="00E128B5">
      <w:pPr>
        <w:rPr>
          <w:sz w:val="28"/>
          <w:szCs w:val="28"/>
          <w:lang w:val="en-US"/>
        </w:rPr>
      </w:pPr>
      <w:hyperlink r:id="rId10" w:history="1">
        <w:r w:rsidR="00846F5F" w:rsidRPr="00681210">
          <w:rPr>
            <w:rStyle w:val="Lienhypertexte"/>
            <w:sz w:val="28"/>
            <w:szCs w:val="28"/>
            <w:lang w:val="en-US"/>
          </w:rPr>
          <w:t>http://www.nocturnespspworld.eu/</w:t>
        </w:r>
      </w:hyperlink>
    </w:p>
    <w:p w:rsidR="007A2E4B" w:rsidRDefault="00C050C5">
      <w:pPr>
        <w:rPr>
          <w:b/>
          <w:sz w:val="24"/>
          <w:szCs w:val="24"/>
          <w:u w:val="single"/>
          <w:lang w:val="en-US"/>
        </w:rPr>
      </w:pPr>
      <w:proofErr w:type="spellStart"/>
      <w:r w:rsidRPr="00681210">
        <w:rPr>
          <w:b/>
          <w:sz w:val="24"/>
          <w:szCs w:val="24"/>
          <w:highlight w:val="yellow"/>
          <w:u w:val="single"/>
          <w:lang w:val="en-US"/>
        </w:rPr>
        <w:t>Filtres</w:t>
      </w:r>
      <w:proofErr w:type="spellEnd"/>
    </w:p>
    <w:p w:rsidR="00DC7322" w:rsidRPr="00DC7322" w:rsidRDefault="00DC7322">
      <w:pPr>
        <w:rPr>
          <w:b/>
          <w:sz w:val="24"/>
          <w:szCs w:val="24"/>
          <w:u w:val="single"/>
          <w:lang w:val="en-US"/>
        </w:rPr>
      </w:pPr>
      <w:r w:rsidRPr="00DC7322">
        <w:rPr>
          <w:b/>
        </w:rPr>
        <w:t xml:space="preserve">AP 01 [Innovations] – </w:t>
      </w:r>
      <w:proofErr w:type="spellStart"/>
      <w:r w:rsidRPr="00DC7322">
        <w:rPr>
          <w:b/>
        </w:rPr>
        <w:t>Lines</w:t>
      </w:r>
      <w:proofErr w:type="spellEnd"/>
      <w:r w:rsidRPr="00DC7322">
        <w:rPr>
          <w:b/>
        </w:rPr>
        <w:t xml:space="preserve"> </w:t>
      </w:r>
      <w:proofErr w:type="spellStart"/>
      <w:r w:rsidRPr="00DC7322">
        <w:rPr>
          <w:b/>
        </w:rPr>
        <w:t>Silverlining</w:t>
      </w:r>
      <w:proofErr w:type="spellEnd"/>
    </w:p>
    <w:p w:rsidR="00E51E02" w:rsidRDefault="00E51E02">
      <w:pPr>
        <w:rPr>
          <w:b/>
          <w:lang w:val="en-US"/>
        </w:rPr>
      </w:pPr>
      <w:r w:rsidRPr="00E51E02">
        <w:rPr>
          <w:b/>
          <w:lang w:val="en-US"/>
        </w:rPr>
        <w:t>Filters Unlimited/ Toadies/ Weaver</w:t>
      </w:r>
    </w:p>
    <w:p w:rsidR="001E0068" w:rsidRPr="001E0068" w:rsidRDefault="001E0068">
      <w:pPr>
        <w:rPr>
          <w:b/>
          <w:sz w:val="24"/>
          <w:szCs w:val="24"/>
          <w:lang w:val="en-US"/>
        </w:rPr>
      </w:pPr>
      <w:r w:rsidRPr="001E0068">
        <w:rPr>
          <w:b/>
          <w:sz w:val="24"/>
          <w:szCs w:val="24"/>
          <w:lang w:val="en-US"/>
        </w:rPr>
        <w:t xml:space="preserve">Filters Unlimited/ °v° Kiwi`s </w:t>
      </w:r>
      <w:proofErr w:type="spellStart"/>
      <w:r w:rsidRPr="001E0068">
        <w:rPr>
          <w:b/>
          <w:sz w:val="24"/>
          <w:szCs w:val="24"/>
          <w:lang w:val="en-US"/>
        </w:rPr>
        <w:t>Oelfilter</w:t>
      </w:r>
      <w:proofErr w:type="spellEnd"/>
      <w:r w:rsidRPr="001E0068">
        <w:rPr>
          <w:b/>
          <w:sz w:val="24"/>
          <w:szCs w:val="24"/>
          <w:lang w:val="en-US"/>
        </w:rPr>
        <w:t xml:space="preserve">/ </w:t>
      </w:r>
      <w:proofErr w:type="spellStart"/>
      <w:r w:rsidRPr="001E0068">
        <w:rPr>
          <w:b/>
          <w:sz w:val="24"/>
          <w:szCs w:val="24"/>
          <w:lang w:val="en-US"/>
        </w:rPr>
        <w:t>Neontraum</w:t>
      </w:r>
      <w:proofErr w:type="spellEnd"/>
    </w:p>
    <w:p w:rsidR="00AB1092" w:rsidRPr="001E0068" w:rsidRDefault="00AB1092">
      <w:pPr>
        <w:rPr>
          <w:b/>
          <w:sz w:val="24"/>
          <w:szCs w:val="24"/>
          <w:u w:val="single"/>
        </w:rPr>
      </w:pPr>
      <w:r w:rsidRPr="00AB1092">
        <w:rPr>
          <w:b/>
        </w:rPr>
        <w:t xml:space="preserve">L en </w:t>
      </w:r>
      <w:proofErr w:type="spellStart"/>
      <w:r w:rsidRPr="00AB1092">
        <w:rPr>
          <w:b/>
        </w:rPr>
        <w:t>K’s</w:t>
      </w:r>
      <w:proofErr w:type="spellEnd"/>
      <w:r w:rsidRPr="00AB1092">
        <w:rPr>
          <w:b/>
        </w:rPr>
        <w:t xml:space="preserve">/ </w:t>
      </w:r>
      <w:proofErr w:type="spellStart"/>
      <w:r w:rsidRPr="00AB1092">
        <w:rPr>
          <w:b/>
        </w:rPr>
        <w:t>Mayra</w:t>
      </w:r>
      <w:proofErr w:type="spellEnd"/>
    </w:p>
    <w:p w:rsidR="00D07DCD" w:rsidRPr="001E0068" w:rsidRDefault="009D4F17">
      <w:pPr>
        <w:rPr>
          <w:b/>
          <w:sz w:val="24"/>
          <w:szCs w:val="24"/>
        </w:rPr>
      </w:pPr>
      <w:proofErr w:type="spellStart"/>
      <w:r w:rsidRPr="001E0068">
        <w:rPr>
          <w:b/>
          <w:sz w:val="24"/>
          <w:szCs w:val="24"/>
        </w:rPr>
        <w:t>MuRa’s</w:t>
      </w:r>
      <w:proofErr w:type="spellEnd"/>
      <w:r w:rsidRPr="001E0068">
        <w:rPr>
          <w:b/>
          <w:sz w:val="24"/>
          <w:szCs w:val="24"/>
        </w:rPr>
        <w:t xml:space="preserve"> </w:t>
      </w:r>
      <w:proofErr w:type="spellStart"/>
      <w:r w:rsidRPr="001E0068">
        <w:rPr>
          <w:b/>
          <w:sz w:val="24"/>
          <w:szCs w:val="24"/>
        </w:rPr>
        <w:t>Meister</w:t>
      </w:r>
      <w:proofErr w:type="spellEnd"/>
      <w:r w:rsidRPr="001E0068">
        <w:rPr>
          <w:b/>
          <w:sz w:val="24"/>
          <w:szCs w:val="24"/>
        </w:rPr>
        <w:t>/ Cloud</w:t>
      </w:r>
    </w:p>
    <w:p w:rsidR="009D4F17" w:rsidRPr="009D4F17" w:rsidRDefault="0025497C">
      <w:pPr>
        <w:rPr>
          <w:b/>
          <w:sz w:val="24"/>
          <w:szCs w:val="24"/>
          <w:lang w:val="en-US"/>
        </w:rPr>
      </w:pPr>
      <w:proofErr w:type="spellStart"/>
      <w:r w:rsidRPr="0025497C">
        <w:rPr>
          <w:b/>
          <w:sz w:val="24"/>
          <w:szCs w:val="24"/>
          <w:lang w:val="en-US"/>
        </w:rPr>
        <w:t>MuRa’s</w:t>
      </w:r>
      <w:proofErr w:type="spellEnd"/>
      <w:r w:rsidRPr="0025497C">
        <w:rPr>
          <w:b/>
          <w:sz w:val="24"/>
          <w:szCs w:val="24"/>
          <w:lang w:val="en-US"/>
        </w:rPr>
        <w:t xml:space="preserve"> Meister</w:t>
      </w:r>
      <w:proofErr w:type="gramStart"/>
      <w:r w:rsidRPr="0025497C">
        <w:rPr>
          <w:b/>
          <w:sz w:val="24"/>
          <w:szCs w:val="24"/>
          <w:lang w:val="en-US"/>
        </w:rPr>
        <w:t>/  Perspective</w:t>
      </w:r>
      <w:proofErr w:type="gramEnd"/>
      <w:r w:rsidRPr="0025497C">
        <w:rPr>
          <w:b/>
          <w:sz w:val="24"/>
          <w:szCs w:val="24"/>
          <w:lang w:val="en-US"/>
        </w:rPr>
        <w:t xml:space="preserve"> Tiling</w:t>
      </w:r>
    </w:p>
    <w:p w:rsidR="009B3826" w:rsidRPr="00392784" w:rsidRDefault="009B3826" w:rsidP="007B1D26">
      <w:pPr>
        <w:rPr>
          <w:b/>
        </w:rPr>
      </w:pPr>
      <w:r w:rsidRPr="00392784">
        <w:rPr>
          <w:b/>
          <w:sz w:val="24"/>
          <w:szCs w:val="24"/>
        </w:rPr>
        <w:t>--------------------------------------------------------------------------------------------</w:t>
      </w:r>
    </w:p>
    <w:p w:rsidR="00B933E1" w:rsidRDefault="00B933E1" w:rsidP="007B1D26">
      <w:pPr>
        <w:rPr>
          <w:b/>
        </w:rPr>
      </w:pPr>
      <w:r w:rsidRPr="00B933E1">
        <w:rPr>
          <w:b/>
        </w:rPr>
        <w:t>Le lien des filt</w:t>
      </w:r>
      <w:r w:rsidR="00425634">
        <w:rPr>
          <w:b/>
        </w:rPr>
        <w:t>res</w:t>
      </w:r>
      <w:r w:rsidRPr="00B933E1">
        <w:rPr>
          <w:b/>
        </w:rPr>
        <w:t xml:space="preserve"> ci-dessous avec l’autorisation de </w:t>
      </w:r>
      <w:proofErr w:type="spellStart"/>
      <w:r w:rsidRPr="00B933E1">
        <w:rPr>
          <w:b/>
        </w:rPr>
        <w:t>Pinuccia</w:t>
      </w:r>
      <w:proofErr w:type="spellEnd"/>
    </w:p>
    <w:p w:rsidR="00B933E1" w:rsidRDefault="00E128B5" w:rsidP="007B1D26">
      <w:pPr>
        <w:rPr>
          <w:b/>
          <w:sz w:val="24"/>
          <w:szCs w:val="24"/>
        </w:rPr>
      </w:pPr>
      <w:hyperlink r:id="rId11" w:history="1">
        <w:r w:rsidR="00134F69" w:rsidRPr="00DC1598">
          <w:rPr>
            <w:rStyle w:val="Lienhypertexte"/>
            <w:b/>
            <w:sz w:val="24"/>
            <w:szCs w:val="24"/>
          </w:rPr>
          <w:t>http://www.maidiregrafica.eu/paginafiltri/filtri.html</w:t>
        </w:r>
      </w:hyperlink>
    </w:p>
    <w:p w:rsidR="00537234" w:rsidRPr="009B3826" w:rsidRDefault="00537234" w:rsidP="00537234">
      <w:pPr>
        <w:rPr>
          <w:b/>
          <w:sz w:val="24"/>
          <w:szCs w:val="24"/>
          <w:u w:val="single"/>
        </w:rPr>
      </w:pPr>
      <w:r w:rsidRPr="009B3826">
        <w:rPr>
          <w:b/>
          <w:sz w:val="24"/>
          <w:szCs w:val="24"/>
        </w:rPr>
        <w:t>--------------------------------------------------------------------------------------------</w:t>
      </w:r>
    </w:p>
    <w:p w:rsidR="003869A6" w:rsidRDefault="001D0728" w:rsidP="001D0728">
      <w:r>
        <w:t>1-</w:t>
      </w:r>
      <w:r w:rsidR="007F6451">
        <w:t>Ouvrir une nouvelle image transparente de 900 x 600 pixels</w:t>
      </w:r>
    </w:p>
    <w:p w:rsidR="009D4F17" w:rsidRDefault="009D4F17" w:rsidP="001D0728">
      <w:r w:rsidRPr="009D4F17">
        <w:t xml:space="preserve">Effets/ Effets  modules externes/ </w:t>
      </w:r>
      <w:proofErr w:type="spellStart"/>
      <w:r w:rsidRPr="009D4F17">
        <w:t>MuRa’s</w:t>
      </w:r>
      <w:proofErr w:type="spellEnd"/>
      <w:r w:rsidRPr="009D4F17">
        <w:t xml:space="preserve"> </w:t>
      </w:r>
      <w:proofErr w:type="spellStart"/>
      <w:r w:rsidRPr="009D4F17">
        <w:t>Meister</w:t>
      </w:r>
      <w:proofErr w:type="spellEnd"/>
      <w:r w:rsidRPr="009D4F17">
        <w:t>/ Cloud</w:t>
      </w:r>
    </w:p>
    <w:p w:rsidR="009D4F17" w:rsidRDefault="009D4F17" w:rsidP="001D0728">
      <w:r>
        <w:rPr>
          <w:noProof/>
          <w:lang w:eastAsia="fr-FR"/>
        </w:rPr>
        <w:drawing>
          <wp:inline distT="0" distB="0" distL="0" distR="0">
            <wp:extent cx="5509895" cy="2386965"/>
            <wp:effectExtent l="19050" t="0" r="0" b="0"/>
            <wp:docPr id="4" name="img_viewer" descr="Clou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Clouds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95" cy="2386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F17" w:rsidRDefault="009D4F17" w:rsidP="001D0728">
      <w:r>
        <w:lastRenderedPageBreak/>
        <w:t>2-</w:t>
      </w:r>
      <w:r w:rsidRPr="009D4F17">
        <w:t xml:space="preserve"> Calques/ nouveau calque raster</w:t>
      </w:r>
    </w:p>
    <w:p w:rsidR="009D4F17" w:rsidRDefault="009D4F17" w:rsidP="001D0728">
      <w:pPr>
        <w:rPr>
          <w:noProof/>
          <w:lang w:eastAsia="fr-FR"/>
        </w:rPr>
      </w:pPr>
      <w:r>
        <w:t xml:space="preserve">Appliquer la couleur avant-plan </w:t>
      </w:r>
      <w:r w:rsidRPr="0077794D">
        <w:rPr>
          <w:noProof/>
          <w:lang w:eastAsia="fr-FR"/>
        </w:rPr>
        <w:t>#eee2d4</w:t>
      </w:r>
    </w:p>
    <w:p w:rsidR="00E6245C" w:rsidRDefault="00E6245C" w:rsidP="001D0728">
      <w:r w:rsidRPr="00E6245C">
        <w:t>Effets/ Effets de textures/ Textile</w:t>
      </w:r>
    </w:p>
    <w:p w:rsidR="00E6245C" w:rsidRDefault="00E6245C" w:rsidP="001D0728">
      <w:r>
        <w:rPr>
          <w:noProof/>
          <w:lang w:eastAsia="fr-FR"/>
        </w:rPr>
        <w:drawing>
          <wp:inline distT="0" distB="0" distL="0" distR="0">
            <wp:extent cx="2968625" cy="4559935"/>
            <wp:effectExtent l="19050" t="0" r="3175" b="0"/>
            <wp:docPr id="3" name="img_viewer" descr="Texti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Textiles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455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250" w:rsidRDefault="002C2250" w:rsidP="001D0728">
      <w:r w:rsidRPr="002C2250">
        <w:t xml:space="preserve">Image/ redimensionner à </w:t>
      </w:r>
      <w:r w:rsidRPr="00014253">
        <w:rPr>
          <w:b/>
        </w:rPr>
        <w:t>75%</w:t>
      </w:r>
      <w:r w:rsidRPr="002C2250">
        <w:t xml:space="preserve"> (redimensionner tous les calques non-coché)</w:t>
      </w:r>
    </w:p>
    <w:p w:rsidR="002C2250" w:rsidRDefault="002C2250" w:rsidP="001D0728">
      <w:r w:rsidRPr="002C2250">
        <w:t>Réglage Netteté/ Davantage de netteté</w:t>
      </w:r>
    </w:p>
    <w:p w:rsidR="00D27E1C" w:rsidRDefault="00942DC7" w:rsidP="001D0728">
      <w:r>
        <w:t>3-</w:t>
      </w:r>
      <w:r w:rsidRPr="00942DC7">
        <w:t xml:space="preserve"> </w:t>
      </w:r>
      <w:r w:rsidRPr="00F805D2">
        <w:t>Calques/ nouveau calque raster</w:t>
      </w:r>
    </w:p>
    <w:p w:rsidR="007866C0" w:rsidRDefault="007866C0" w:rsidP="001D0728">
      <w:r>
        <w:t xml:space="preserve">Appliquer la couleur arrière-plan </w:t>
      </w:r>
      <w:r w:rsidR="00674E0F" w:rsidRPr="00674E0F">
        <w:t>#d004c9</w:t>
      </w:r>
      <w:r w:rsidR="00674E0F">
        <w:t xml:space="preserve"> </w:t>
      </w:r>
      <w:r w:rsidR="00F93F2F">
        <w:t xml:space="preserve"> </w:t>
      </w:r>
      <w:r>
        <w:t>(clic droit de votre souris)</w:t>
      </w:r>
    </w:p>
    <w:p w:rsidR="00014253" w:rsidRDefault="00014253" w:rsidP="001D0728">
      <w:r w:rsidRPr="002C2250">
        <w:t xml:space="preserve">Image/ redimensionner à </w:t>
      </w:r>
      <w:r>
        <w:rPr>
          <w:b/>
        </w:rPr>
        <w:t>3</w:t>
      </w:r>
      <w:r w:rsidRPr="00014253">
        <w:rPr>
          <w:b/>
        </w:rPr>
        <w:t>5%</w:t>
      </w:r>
      <w:r w:rsidRPr="002C2250">
        <w:t xml:space="preserve"> (redimensionner tous les calques non-coché)</w:t>
      </w:r>
    </w:p>
    <w:p w:rsidR="000F152C" w:rsidRDefault="000F152C" w:rsidP="001D0728">
      <w:r w:rsidRPr="009D4F17">
        <w:t xml:space="preserve">Effets/ Effets  modules externes/ </w:t>
      </w:r>
      <w:r w:rsidRPr="000F152C">
        <w:t xml:space="preserve">L en </w:t>
      </w:r>
      <w:proofErr w:type="spellStart"/>
      <w:r w:rsidRPr="000F152C">
        <w:t>K’s</w:t>
      </w:r>
      <w:proofErr w:type="spellEnd"/>
      <w:r w:rsidRPr="000F152C">
        <w:t xml:space="preserve">/ </w:t>
      </w:r>
      <w:proofErr w:type="spellStart"/>
      <w:r w:rsidRPr="000F152C">
        <w:t>Mayra</w:t>
      </w:r>
      <w:proofErr w:type="spellEnd"/>
      <w:r w:rsidR="00014253">
        <w:t>/ standard</w:t>
      </w:r>
    </w:p>
    <w:p w:rsidR="00014253" w:rsidRDefault="00014253" w:rsidP="001D0728">
      <w:r>
        <w:rPr>
          <w:noProof/>
          <w:lang w:eastAsia="fr-FR"/>
        </w:rPr>
        <w:lastRenderedPageBreak/>
        <w:drawing>
          <wp:inline distT="0" distB="0" distL="0" distR="0">
            <wp:extent cx="5760720" cy="2470088"/>
            <wp:effectExtent l="19050" t="0" r="0" b="0"/>
            <wp:docPr id="6" name="img_viewer" descr="May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Mayra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70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BEE" w:rsidRDefault="009C2BEE" w:rsidP="001D0728"/>
    <w:p w:rsidR="00FB403B" w:rsidRDefault="00FB403B" w:rsidP="001D0728">
      <w:r w:rsidRPr="00FB403B">
        <w:t>Calques/ Fusionner/ Fusionner les calques visibles</w:t>
      </w:r>
    </w:p>
    <w:p w:rsidR="00AE3831" w:rsidRDefault="00AE3831" w:rsidP="001D0728">
      <w:r>
        <w:t>4-</w:t>
      </w:r>
      <w:r w:rsidR="0043107A" w:rsidRPr="0043107A">
        <w:t xml:space="preserve"> Calques/ Dupliquer</w:t>
      </w:r>
    </w:p>
    <w:p w:rsidR="00BC4470" w:rsidRDefault="00BC4470" w:rsidP="001D0728">
      <w:r w:rsidRPr="00BC4470">
        <w:t>Effets/ Effets d'image/ mosaïque sans jointures</w:t>
      </w:r>
    </w:p>
    <w:p w:rsidR="00BC4470" w:rsidRDefault="00BC4470" w:rsidP="001D0728">
      <w:r>
        <w:rPr>
          <w:noProof/>
          <w:lang w:eastAsia="fr-FR"/>
        </w:rPr>
        <w:drawing>
          <wp:inline distT="0" distB="0" distL="0" distR="0">
            <wp:extent cx="3134995" cy="2588895"/>
            <wp:effectExtent l="19050" t="0" r="8255" b="0"/>
            <wp:docPr id="11" name="img_viewer" descr="Mosaicjoin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Mosaicjointures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995" cy="2588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E1C" w:rsidRDefault="00E51E02" w:rsidP="001D0728">
      <w:pPr>
        <w:rPr>
          <w:lang w:val="en-US"/>
        </w:rPr>
      </w:pPr>
      <w:proofErr w:type="spellStart"/>
      <w:r w:rsidRPr="00E51E02">
        <w:rPr>
          <w:lang w:val="en-US"/>
        </w:rPr>
        <w:t>Effets</w:t>
      </w:r>
      <w:proofErr w:type="spellEnd"/>
      <w:r w:rsidRPr="00E51E02">
        <w:rPr>
          <w:lang w:val="en-US"/>
        </w:rPr>
        <w:t xml:space="preserve">/ </w:t>
      </w:r>
      <w:proofErr w:type="spellStart"/>
      <w:proofErr w:type="gramStart"/>
      <w:r w:rsidRPr="00E51E02">
        <w:rPr>
          <w:lang w:val="en-US"/>
        </w:rPr>
        <w:t>Effets</w:t>
      </w:r>
      <w:proofErr w:type="spellEnd"/>
      <w:r w:rsidRPr="00E51E02">
        <w:rPr>
          <w:lang w:val="en-US"/>
        </w:rPr>
        <w:t xml:space="preserve">  modules</w:t>
      </w:r>
      <w:proofErr w:type="gramEnd"/>
      <w:r w:rsidRPr="00E51E02">
        <w:rPr>
          <w:lang w:val="en-US"/>
        </w:rPr>
        <w:t xml:space="preserve"> </w:t>
      </w:r>
      <w:proofErr w:type="spellStart"/>
      <w:r w:rsidRPr="00E51E02">
        <w:rPr>
          <w:lang w:val="en-US"/>
        </w:rPr>
        <w:t>externes</w:t>
      </w:r>
      <w:proofErr w:type="spellEnd"/>
      <w:r w:rsidRPr="00E51E02">
        <w:rPr>
          <w:lang w:val="en-US"/>
        </w:rPr>
        <w:t>/ Filters Unlimited/ Toadies/ Weaver</w:t>
      </w:r>
    </w:p>
    <w:p w:rsidR="007F258D" w:rsidRDefault="007F258D" w:rsidP="001D0728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2921635" cy="2185035"/>
            <wp:effectExtent l="19050" t="0" r="0" b="0"/>
            <wp:docPr id="19" name="img_viewer" descr="Wea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Weaver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218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ED" w:rsidRPr="008767ED" w:rsidRDefault="008767ED" w:rsidP="001D0728">
      <w:r w:rsidRPr="008767ED">
        <w:t>Calques/ Fusionner/ Fusionner le calque de dessous</w:t>
      </w:r>
    </w:p>
    <w:p w:rsidR="00A819CB" w:rsidRDefault="007F258D" w:rsidP="00A819CB">
      <w:r w:rsidRPr="00A819CB">
        <w:t>4-</w:t>
      </w:r>
      <w:r w:rsidR="00A819CB" w:rsidRPr="00A819CB">
        <w:t xml:space="preserve"> </w:t>
      </w:r>
      <w:r w:rsidR="00A819CB">
        <w:t>Sélections/ Charger/ Enregistrer une sélection/ Charger à partir du disque</w:t>
      </w:r>
      <w:r w:rsidR="00A819CB" w:rsidRPr="007E5FC6">
        <w:t xml:space="preserve"> </w:t>
      </w:r>
      <w:r w:rsidR="00A819CB">
        <w:t xml:space="preserve">Sélectionner </w:t>
      </w:r>
      <w:proofErr w:type="spellStart"/>
      <w:r w:rsidR="00A819CB" w:rsidRPr="00D50719">
        <w:rPr>
          <w:b/>
        </w:rPr>
        <w:t>Azalee</w:t>
      </w:r>
      <w:proofErr w:type="spellEnd"/>
      <w:r w:rsidR="00A819CB" w:rsidRPr="00D50719">
        <w:rPr>
          <w:b/>
        </w:rPr>
        <w:t>-sel-</w:t>
      </w:r>
      <w:proofErr w:type="spellStart"/>
      <w:r w:rsidR="00A819CB" w:rsidRPr="00D50719">
        <w:rPr>
          <w:b/>
        </w:rPr>
        <w:t>tuto</w:t>
      </w:r>
      <w:proofErr w:type="spellEnd"/>
      <w:r w:rsidR="00A819CB" w:rsidRPr="00D50719">
        <w:rPr>
          <w:b/>
        </w:rPr>
        <w:t>-</w:t>
      </w:r>
      <w:r w:rsidR="00A819CB">
        <w:rPr>
          <w:b/>
        </w:rPr>
        <w:t xml:space="preserve">68-1 </w:t>
      </w:r>
      <w:r w:rsidR="00A819CB">
        <w:t>et cliquez sur Charger</w:t>
      </w:r>
    </w:p>
    <w:p w:rsidR="001D27B8" w:rsidRDefault="001D27B8" w:rsidP="00A819CB">
      <w:r>
        <w:rPr>
          <w:noProof/>
          <w:lang w:eastAsia="fr-FR"/>
        </w:rPr>
        <w:drawing>
          <wp:inline distT="0" distB="0" distL="0" distR="0">
            <wp:extent cx="5248910" cy="3491230"/>
            <wp:effectExtent l="19050" t="0" r="8890" b="0"/>
            <wp:docPr id="22" name="img_viewer" descr="Se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Sel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349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58D" w:rsidRDefault="004B3D56" w:rsidP="001D0728">
      <w:r w:rsidRPr="004B3D56">
        <w:t>Sélections/ Transformer la sélection en calque</w:t>
      </w:r>
    </w:p>
    <w:p w:rsidR="007C45E4" w:rsidRDefault="007C45E4" w:rsidP="001D0728">
      <w:r w:rsidRPr="007C45E4">
        <w:t>Sélections/ Désélectionner tout</w:t>
      </w:r>
    </w:p>
    <w:p w:rsidR="007C45E4" w:rsidRPr="00A819CB" w:rsidRDefault="005F35E0" w:rsidP="001D0728">
      <w:r w:rsidRPr="0025497C">
        <w:t xml:space="preserve">Effets/ Effets  modules externes/ </w:t>
      </w:r>
      <w:proofErr w:type="spellStart"/>
      <w:r w:rsidRPr="005F35E0">
        <w:t>MuRa’s</w:t>
      </w:r>
      <w:proofErr w:type="spellEnd"/>
      <w:r w:rsidRPr="005F35E0">
        <w:t xml:space="preserve"> </w:t>
      </w:r>
      <w:proofErr w:type="spellStart"/>
      <w:r w:rsidRPr="005F35E0">
        <w:t>Meister</w:t>
      </w:r>
      <w:proofErr w:type="spellEnd"/>
      <w:r w:rsidRPr="005F35E0">
        <w:t xml:space="preserve">/  Perspective </w:t>
      </w:r>
      <w:proofErr w:type="spellStart"/>
      <w:r w:rsidRPr="005F35E0">
        <w:t>Tiling</w:t>
      </w:r>
      <w:proofErr w:type="spellEnd"/>
    </w:p>
    <w:p w:rsidR="00D27E1C" w:rsidRDefault="00046EC3" w:rsidP="001D0728">
      <w:r>
        <w:rPr>
          <w:noProof/>
          <w:lang w:eastAsia="fr-FR"/>
        </w:rPr>
        <w:lastRenderedPageBreak/>
        <w:drawing>
          <wp:inline distT="0" distB="0" distL="0" distR="0">
            <wp:extent cx="5521960" cy="2422525"/>
            <wp:effectExtent l="19050" t="0" r="2540" b="0"/>
            <wp:docPr id="15" name="img_viewer" descr="Perspectiveti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Perspectivetili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960" cy="242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D8A" w:rsidRDefault="00943D47" w:rsidP="001D0728">
      <w:r w:rsidRPr="00943D47">
        <w:t>Effets/ Effets de distorsion/ Torsion</w:t>
      </w:r>
    </w:p>
    <w:p w:rsidR="00AC3C6B" w:rsidRDefault="0017580C" w:rsidP="001D0728">
      <w:r>
        <w:rPr>
          <w:noProof/>
          <w:lang w:eastAsia="fr-FR"/>
        </w:rPr>
        <w:drawing>
          <wp:inline distT="0" distB="0" distL="0" distR="0">
            <wp:extent cx="3004185" cy="3241675"/>
            <wp:effectExtent l="19050" t="0" r="5715" b="0"/>
            <wp:docPr id="41" name="img_viewer" descr="Tor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Torsion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24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47" w:rsidRDefault="00943D47" w:rsidP="001D0728">
      <w:r w:rsidRPr="00943D47">
        <w:t>Calques/ Dupliquer / Image miroir</w:t>
      </w:r>
    </w:p>
    <w:p w:rsidR="00943D47" w:rsidRDefault="00943D47" w:rsidP="001D0728">
      <w:pPr>
        <w:rPr>
          <w:b/>
        </w:rPr>
      </w:pPr>
      <w:r w:rsidRPr="00943D47">
        <w:t xml:space="preserve">Réduire l’opacité de ce calque à </w:t>
      </w:r>
      <w:r w:rsidRPr="00943D47">
        <w:rPr>
          <w:b/>
        </w:rPr>
        <w:t>50</w:t>
      </w:r>
    </w:p>
    <w:p w:rsidR="00943D47" w:rsidRDefault="00943D47" w:rsidP="001D0728">
      <w:r w:rsidRPr="00943D47">
        <w:t>Calques/ Fusionner/ Fusionner le calque de dessous</w:t>
      </w:r>
    </w:p>
    <w:p w:rsidR="004A46E0" w:rsidRDefault="00943D47" w:rsidP="001D0728">
      <w:r>
        <w:t>5-</w:t>
      </w:r>
      <w:r w:rsidR="00951B02">
        <w:t>Activer le calque du fond (Fusionné)</w:t>
      </w:r>
    </w:p>
    <w:p w:rsidR="00710955" w:rsidRDefault="00710955" w:rsidP="001D0728">
      <w:r>
        <w:t>Sélections/ Charger/ Enregistrer une sélection/ Charger à partir du disque</w:t>
      </w:r>
      <w:r w:rsidRPr="007E5FC6">
        <w:t xml:space="preserve"> </w:t>
      </w:r>
      <w:r>
        <w:t xml:space="preserve">Sélectionner </w:t>
      </w:r>
      <w:proofErr w:type="spellStart"/>
      <w:r w:rsidRPr="00D50719">
        <w:rPr>
          <w:b/>
        </w:rPr>
        <w:t>Azalee</w:t>
      </w:r>
      <w:proofErr w:type="spellEnd"/>
      <w:r w:rsidRPr="00D50719">
        <w:rPr>
          <w:b/>
        </w:rPr>
        <w:t>-sel-</w:t>
      </w:r>
      <w:proofErr w:type="spellStart"/>
      <w:r w:rsidRPr="00D50719">
        <w:rPr>
          <w:b/>
        </w:rPr>
        <w:t>tuto</w:t>
      </w:r>
      <w:proofErr w:type="spellEnd"/>
      <w:r w:rsidRPr="00D50719">
        <w:rPr>
          <w:b/>
        </w:rPr>
        <w:t>-</w:t>
      </w:r>
      <w:r>
        <w:rPr>
          <w:b/>
        </w:rPr>
        <w:t xml:space="preserve">68-2 </w:t>
      </w:r>
      <w:r>
        <w:t>et cliquez sur Charger</w:t>
      </w:r>
    </w:p>
    <w:p w:rsidR="004A46E0" w:rsidRDefault="004A46E0" w:rsidP="001D0728">
      <w:r>
        <w:rPr>
          <w:noProof/>
          <w:lang w:eastAsia="fr-FR"/>
        </w:rPr>
        <w:lastRenderedPageBreak/>
        <w:drawing>
          <wp:inline distT="0" distB="0" distL="0" distR="0">
            <wp:extent cx="5225415" cy="3443605"/>
            <wp:effectExtent l="19050" t="0" r="0" b="0"/>
            <wp:docPr id="28" name="img_viewer" descr="Se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Sel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415" cy="344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105" w:rsidRDefault="003B1105" w:rsidP="001D0728">
      <w:r w:rsidRPr="004B3D56">
        <w:t>Sélections/ Transformer la sélection en calque</w:t>
      </w:r>
    </w:p>
    <w:p w:rsidR="007E670D" w:rsidRDefault="007E670D" w:rsidP="001D0728">
      <w:pPr>
        <w:rPr>
          <w:b/>
        </w:rPr>
      </w:pPr>
      <w:r w:rsidRPr="007E670D">
        <w:t>Sélections/ Modifier/ Contracter de</w:t>
      </w:r>
      <w:r>
        <w:t xml:space="preserve"> </w:t>
      </w:r>
      <w:r w:rsidRPr="007E670D">
        <w:rPr>
          <w:b/>
        </w:rPr>
        <w:t>1</w:t>
      </w:r>
      <w:r w:rsidR="000D39BB">
        <w:rPr>
          <w:b/>
        </w:rPr>
        <w:t>0</w:t>
      </w:r>
    </w:p>
    <w:p w:rsidR="007E670D" w:rsidRDefault="007E670D" w:rsidP="001D0728">
      <w:r w:rsidRPr="007E670D">
        <w:t>Editions/ Effacer (Supprimer)</w:t>
      </w:r>
    </w:p>
    <w:p w:rsidR="007004B8" w:rsidRDefault="007004B8" w:rsidP="007004B8">
      <w:r>
        <w:t>Ouvrir  le tube Femme-670-</w:t>
      </w:r>
      <w:proofErr w:type="spellStart"/>
      <w:r>
        <w:t>azalee</w:t>
      </w:r>
      <w:proofErr w:type="spellEnd"/>
      <w:r>
        <w:t xml:space="preserve"> / Edition  copier/revenir à votre tag/ Edition coller comme nouveau calque</w:t>
      </w:r>
    </w:p>
    <w:p w:rsidR="00757BCD" w:rsidRDefault="00757BCD" w:rsidP="007004B8">
      <w:r w:rsidRPr="002C2250">
        <w:t xml:space="preserve">Image/ redimensionner à </w:t>
      </w:r>
      <w:r>
        <w:rPr>
          <w:b/>
        </w:rPr>
        <w:t>8</w:t>
      </w:r>
      <w:r w:rsidRPr="00014253">
        <w:rPr>
          <w:b/>
        </w:rPr>
        <w:t>5%</w:t>
      </w:r>
      <w:r w:rsidRPr="002C2250">
        <w:t xml:space="preserve"> (redimensionner tous les calques non-coché)</w:t>
      </w:r>
    </w:p>
    <w:p w:rsidR="009023C0" w:rsidRDefault="009023C0" w:rsidP="007004B8">
      <w:r>
        <w:t>Placer le tube au centre de la sélection</w:t>
      </w:r>
    </w:p>
    <w:p w:rsidR="007420DD" w:rsidRDefault="007420DD" w:rsidP="007004B8">
      <w:r w:rsidRPr="007420DD">
        <w:t>Sélections/ Inverser</w:t>
      </w:r>
    </w:p>
    <w:p w:rsidR="007420DD" w:rsidRDefault="007420DD" w:rsidP="007420DD">
      <w:r w:rsidRPr="007E670D">
        <w:t>Editions/ Effacer (Supprimer)</w:t>
      </w:r>
    </w:p>
    <w:p w:rsidR="007420DD" w:rsidRDefault="007420DD" w:rsidP="007420DD">
      <w:r w:rsidRPr="007420DD">
        <w:t>Sélections/ Inverser</w:t>
      </w:r>
    </w:p>
    <w:p w:rsidR="007420DD" w:rsidRDefault="002250D6" w:rsidP="007420DD">
      <w:r w:rsidRPr="002250D6">
        <w:t>Calques/ Agencer/ Déplacer vers le bas</w:t>
      </w:r>
    </w:p>
    <w:p w:rsidR="002250D6" w:rsidRDefault="004769C4" w:rsidP="007420DD">
      <w:pPr>
        <w:rPr>
          <w:b/>
        </w:rPr>
      </w:pPr>
      <w:r w:rsidRPr="00943D47">
        <w:t xml:space="preserve">Réduire l’opacité de ce calque à </w:t>
      </w:r>
      <w:r>
        <w:t>7</w:t>
      </w:r>
      <w:r w:rsidRPr="00943D47">
        <w:rPr>
          <w:b/>
        </w:rPr>
        <w:t>0</w:t>
      </w:r>
    </w:p>
    <w:p w:rsidR="004769C4" w:rsidRDefault="004769C4" w:rsidP="004769C4">
      <w:r>
        <w:t>Garder la sélection</w:t>
      </w:r>
    </w:p>
    <w:p w:rsidR="004769C4" w:rsidRDefault="004769C4" w:rsidP="007420DD">
      <w:r w:rsidRPr="004769C4">
        <w:t>Activer le calque de dessus</w:t>
      </w:r>
      <w:r>
        <w:t xml:space="preserve"> (Sélection transformée 1)</w:t>
      </w:r>
    </w:p>
    <w:p w:rsidR="004769C4" w:rsidRDefault="004769C4" w:rsidP="007420DD">
      <w:r w:rsidRPr="004769C4">
        <w:t>Effets/ Effets 3D/ Ciselage</w:t>
      </w:r>
    </w:p>
    <w:p w:rsidR="00921A71" w:rsidRDefault="00921A71" w:rsidP="007420DD">
      <w:r>
        <w:rPr>
          <w:noProof/>
          <w:lang w:eastAsia="fr-FR"/>
        </w:rPr>
        <w:lastRenderedPageBreak/>
        <w:drawing>
          <wp:inline distT="0" distB="0" distL="0" distR="0">
            <wp:extent cx="2968625" cy="3206115"/>
            <wp:effectExtent l="19050" t="0" r="3175" b="0"/>
            <wp:docPr id="31" name="img_viewer" descr="Cise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Ciselage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320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AB6" w:rsidRDefault="00764AB6" w:rsidP="007420DD">
      <w:pPr>
        <w:rPr>
          <w:b/>
        </w:rPr>
      </w:pPr>
      <w:r w:rsidRPr="007E670D">
        <w:t>Sélections/ Modifier/ Contracter de</w:t>
      </w:r>
      <w:r>
        <w:t xml:space="preserve"> </w:t>
      </w:r>
      <w:r>
        <w:rPr>
          <w:b/>
        </w:rPr>
        <w:t>8</w:t>
      </w:r>
    </w:p>
    <w:p w:rsidR="00764AB6" w:rsidRDefault="008C4AFB" w:rsidP="007420DD">
      <w:r w:rsidRPr="008C4AFB">
        <w:t>A</w:t>
      </w:r>
      <w:r>
        <w:t xml:space="preserve">ppliquer la couleur arrière-plan </w:t>
      </w:r>
      <w:r w:rsidRPr="008C4AFB">
        <w:t>#d004c9</w:t>
      </w:r>
      <w:r>
        <w:t xml:space="preserve">  (clic droit de votre souris)</w:t>
      </w:r>
    </w:p>
    <w:p w:rsidR="008C4AFB" w:rsidRDefault="008C4AFB" w:rsidP="008C4AFB">
      <w:pPr>
        <w:rPr>
          <w:b/>
        </w:rPr>
      </w:pPr>
      <w:r w:rsidRPr="007E670D">
        <w:t>Sélections/ Modifier/ Contracter de</w:t>
      </w:r>
      <w:r>
        <w:t xml:space="preserve"> </w:t>
      </w:r>
      <w:r>
        <w:rPr>
          <w:b/>
        </w:rPr>
        <w:t>2</w:t>
      </w:r>
    </w:p>
    <w:p w:rsidR="008C4AFB" w:rsidRDefault="008C4AFB" w:rsidP="008C4AFB">
      <w:r w:rsidRPr="007E670D">
        <w:t>Editions/ Effacer (Supprimer)</w:t>
      </w:r>
    </w:p>
    <w:p w:rsidR="008C4AFB" w:rsidRDefault="00292BF0" w:rsidP="008C4AFB">
      <w:r w:rsidRPr="00292BF0">
        <w:t>Sélections/ Désélectionner tout</w:t>
      </w:r>
    </w:p>
    <w:p w:rsidR="00292BF0" w:rsidRDefault="00292BF0" w:rsidP="008C4AFB">
      <w:r w:rsidRPr="00292BF0">
        <w:t>Calques/ Fusionner/ Fusionner le calque de dessous</w:t>
      </w:r>
    </w:p>
    <w:p w:rsidR="00292BF0" w:rsidRDefault="00292BF0" w:rsidP="008C4AFB">
      <w:r w:rsidRPr="00292BF0">
        <w:t>Réglage Netteté/ Davantage de netteté</w:t>
      </w:r>
    </w:p>
    <w:p w:rsidR="00292BF0" w:rsidRDefault="00292BF0" w:rsidP="008C4AFB">
      <w:r>
        <w:t>6-</w:t>
      </w:r>
      <w:r w:rsidR="00E06CFD" w:rsidRPr="00E06CFD">
        <w:t xml:space="preserve"> </w:t>
      </w:r>
      <w:r w:rsidR="00E06CFD">
        <w:t>Sélections/ Charger/ Enregistrer une sélection/ Charger à partir du disque</w:t>
      </w:r>
      <w:r w:rsidR="00E06CFD" w:rsidRPr="007E5FC6">
        <w:t xml:space="preserve"> </w:t>
      </w:r>
      <w:r w:rsidR="00E06CFD">
        <w:t xml:space="preserve">Sélectionner </w:t>
      </w:r>
      <w:proofErr w:type="spellStart"/>
      <w:r w:rsidR="00E06CFD" w:rsidRPr="00D50719">
        <w:rPr>
          <w:b/>
        </w:rPr>
        <w:t>Azalee</w:t>
      </w:r>
      <w:proofErr w:type="spellEnd"/>
      <w:r w:rsidR="00E06CFD" w:rsidRPr="00D50719">
        <w:rPr>
          <w:b/>
        </w:rPr>
        <w:t>-sel-</w:t>
      </w:r>
      <w:proofErr w:type="spellStart"/>
      <w:r w:rsidR="00E06CFD" w:rsidRPr="00D50719">
        <w:rPr>
          <w:b/>
        </w:rPr>
        <w:t>tuto</w:t>
      </w:r>
      <w:proofErr w:type="spellEnd"/>
      <w:r w:rsidR="00E06CFD" w:rsidRPr="00D50719">
        <w:rPr>
          <w:b/>
        </w:rPr>
        <w:t>-</w:t>
      </w:r>
      <w:r w:rsidR="00E06CFD">
        <w:rPr>
          <w:b/>
        </w:rPr>
        <w:t xml:space="preserve">68-3 </w:t>
      </w:r>
      <w:r w:rsidR="00E06CFD">
        <w:t>et cliquez sur Charger</w:t>
      </w:r>
    </w:p>
    <w:p w:rsidR="00E06CFD" w:rsidRDefault="004125BF" w:rsidP="008C4AFB">
      <w:r>
        <w:rPr>
          <w:noProof/>
          <w:lang w:eastAsia="fr-FR"/>
        </w:rPr>
        <w:lastRenderedPageBreak/>
        <w:drawing>
          <wp:inline distT="0" distB="0" distL="0" distR="0">
            <wp:extent cx="5296535" cy="3420110"/>
            <wp:effectExtent l="19050" t="0" r="0" b="0"/>
            <wp:docPr id="17" name="img_viewer" descr="Sel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Sel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342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5BF" w:rsidRDefault="00E43183" w:rsidP="008C4AFB">
      <w:r w:rsidRPr="00E43183">
        <w:t>Calques/ nouveau calque raster</w:t>
      </w:r>
    </w:p>
    <w:p w:rsidR="00E43183" w:rsidRDefault="00E43183" w:rsidP="008C4AFB">
      <w:r>
        <w:t>A</w:t>
      </w:r>
      <w:r w:rsidRPr="00E8746A">
        <w:t xml:space="preserve">ppliquer la couleur avant-plan </w:t>
      </w:r>
      <w:r w:rsidR="006D2401" w:rsidRPr="006D2401">
        <w:t>#eee2d4</w:t>
      </w:r>
    </w:p>
    <w:p w:rsidR="00E43183" w:rsidRDefault="009365A3" w:rsidP="008C4AFB">
      <w:r w:rsidRPr="007E670D">
        <w:t>Sélections/ Modifier/ Contracter de</w:t>
      </w:r>
      <w:r>
        <w:t xml:space="preserve"> </w:t>
      </w:r>
      <w:r>
        <w:rPr>
          <w:b/>
        </w:rPr>
        <w:t>20</w:t>
      </w:r>
    </w:p>
    <w:p w:rsidR="00E43183" w:rsidRDefault="00B900B2" w:rsidP="008C4AFB">
      <w:r w:rsidRPr="007E670D">
        <w:t>Editions/ Effacer (Supprimer)</w:t>
      </w:r>
    </w:p>
    <w:p w:rsidR="00EF42EE" w:rsidRDefault="00EF42EE" w:rsidP="008C4AFB">
      <w:r w:rsidRPr="00E43183">
        <w:t>Calques/ nouveau calque raster</w:t>
      </w:r>
    </w:p>
    <w:p w:rsidR="00EF42EE" w:rsidRDefault="00EF42EE" w:rsidP="00EF42EE">
      <w:r>
        <w:t>Ouvrir  le tube Fleurs-Image / Edition copier/ revenir à votre tag/ Edition coller dans la sélection</w:t>
      </w:r>
    </w:p>
    <w:p w:rsidR="005B73CA" w:rsidRDefault="005B73CA" w:rsidP="00EF42EE">
      <w:r w:rsidRPr="005B73CA">
        <w:t>Calques/ Agencer/ Déplacer vers le bas</w:t>
      </w:r>
    </w:p>
    <w:p w:rsidR="005B73CA" w:rsidRDefault="005B73CA" w:rsidP="00EF42EE">
      <w:r w:rsidRPr="004769C4">
        <w:t>Activer le calque de dessus</w:t>
      </w:r>
      <w:r>
        <w:t xml:space="preserve"> (Raster 2)</w:t>
      </w:r>
    </w:p>
    <w:p w:rsidR="005B73CA" w:rsidRDefault="005B73CA" w:rsidP="00EF42EE">
      <w:r w:rsidRPr="00292BF0">
        <w:t>Sélections/ Désélectionner tout</w:t>
      </w:r>
    </w:p>
    <w:p w:rsidR="00B32FF1" w:rsidRDefault="00B32FF1" w:rsidP="00EF42EE">
      <w:pPr>
        <w:rPr>
          <w:b/>
        </w:rPr>
      </w:pPr>
      <w:r w:rsidRPr="00AB1829">
        <w:t>Effets/ Effets 3D ombre portée</w:t>
      </w:r>
      <w:r>
        <w:t xml:space="preserve"> </w:t>
      </w:r>
      <w:r w:rsidR="001769D0">
        <w:t xml:space="preserve"> </w:t>
      </w:r>
      <w:r w:rsidRPr="001769D0">
        <w:rPr>
          <w:b/>
        </w:rPr>
        <w:t>7/-12/</w:t>
      </w:r>
      <w:r w:rsidR="001769D0" w:rsidRPr="001769D0">
        <w:rPr>
          <w:b/>
        </w:rPr>
        <w:t>6</w:t>
      </w:r>
      <w:r w:rsidRPr="001769D0">
        <w:rPr>
          <w:b/>
        </w:rPr>
        <w:t>5/</w:t>
      </w:r>
      <w:r w:rsidR="001769D0" w:rsidRPr="001769D0">
        <w:rPr>
          <w:b/>
        </w:rPr>
        <w:t>1</w:t>
      </w:r>
      <w:r w:rsidRPr="001769D0">
        <w:rPr>
          <w:b/>
        </w:rPr>
        <w:t>5 couleur noire</w:t>
      </w:r>
    </w:p>
    <w:p w:rsidR="001769D0" w:rsidRDefault="001769D0" w:rsidP="00EF42EE">
      <w:pPr>
        <w:rPr>
          <w:b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567815" cy="2089785"/>
            <wp:effectExtent l="19050" t="0" r="0" b="0"/>
            <wp:docPr id="18" name="img_viewer" descr="Omb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Ombre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208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BBC" w:rsidRDefault="00771BBC" w:rsidP="00EF42EE">
      <w:r w:rsidRPr="00292BF0">
        <w:t>Calques/ Fusionner/ Fusionner le calque de dessous</w:t>
      </w:r>
    </w:p>
    <w:p w:rsidR="00771BBC" w:rsidRDefault="00771BBC" w:rsidP="00EF42EE">
      <w:r w:rsidRPr="00771BBC">
        <w:t>Calques/ Dupliquer</w:t>
      </w:r>
    </w:p>
    <w:p w:rsidR="00771BBC" w:rsidRDefault="00771BBC" w:rsidP="00EF42EE">
      <w:r w:rsidRPr="00ED49D0">
        <w:t>Effets/ Effets d'image/ décalage</w:t>
      </w:r>
      <w:r>
        <w:t xml:space="preserve"> (</w:t>
      </w:r>
      <w:r w:rsidR="00BF3A2E">
        <w:t>60</w:t>
      </w:r>
      <w:r>
        <w:t>/</w:t>
      </w:r>
      <w:r w:rsidR="00BF3A2E">
        <w:t>-105</w:t>
      </w:r>
      <w:r>
        <w:t>)</w:t>
      </w:r>
    </w:p>
    <w:p w:rsidR="00771BBC" w:rsidRDefault="00BF3A2E" w:rsidP="00EF42EE">
      <w:r>
        <w:rPr>
          <w:noProof/>
          <w:lang w:eastAsia="fr-FR"/>
        </w:rPr>
        <w:drawing>
          <wp:inline distT="0" distB="0" distL="0" distR="0">
            <wp:extent cx="3265805" cy="2351405"/>
            <wp:effectExtent l="19050" t="0" r="0" b="0"/>
            <wp:docPr id="40" name="img_viewer" descr="Dcal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Dcalage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235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DE2" w:rsidRDefault="00E54DE2" w:rsidP="00EF42EE">
      <w:r w:rsidRPr="00292BF0">
        <w:t>Calques/ Fusionner/ Fusionner le calque de dessous</w:t>
      </w:r>
    </w:p>
    <w:p w:rsidR="00B763E0" w:rsidRDefault="00B763E0" w:rsidP="00EF42EE">
      <w:r>
        <w:t>Ouvrir  le tube Elément-1-</w:t>
      </w:r>
      <w:proofErr w:type="spellStart"/>
      <w:r>
        <w:t>tuto</w:t>
      </w:r>
      <w:proofErr w:type="spellEnd"/>
      <w:r>
        <w:t>-6</w:t>
      </w:r>
      <w:r w:rsidR="0099204A">
        <w:t>8</w:t>
      </w:r>
      <w:r>
        <w:t xml:space="preserve"> / Edition  copier/revenir à votre tag/ Edition coller comme nouveau calque</w:t>
      </w:r>
    </w:p>
    <w:p w:rsidR="004B671C" w:rsidRDefault="00B763E0" w:rsidP="00EF42EE">
      <w:r w:rsidRPr="00ED49D0">
        <w:t>Effets/ Effets d'image/ décalage</w:t>
      </w:r>
      <w:r>
        <w:t xml:space="preserve"> (-286/185)</w:t>
      </w:r>
    </w:p>
    <w:p w:rsidR="00B763E0" w:rsidRDefault="00B763E0" w:rsidP="00EF42EE">
      <w:r>
        <w:rPr>
          <w:noProof/>
          <w:lang w:eastAsia="fr-FR"/>
        </w:rPr>
        <w:lastRenderedPageBreak/>
        <w:drawing>
          <wp:inline distT="0" distB="0" distL="0" distR="0">
            <wp:extent cx="3289300" cy="2410460"/>
            <wp:effectExtent l="19050" t="0" r="6350" b="0"/>
            <wp:docPr id="43" name="img_viewer" descr="Dcal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Dcalage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241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BBC" w:rsidRDefault="004A5F75" w:rsidP="00EF42EE">
      <w:r w:rsidRPr="002250D6">
        <w:t>Calques/ Agencer/ Déplacer vers le bas</w:t>
      </w:r>
    </w:p>
    <w:p w:rsidR="004A5F75" w:rsidRDefault="004A5F75" w:rsidP="00EF42EE">
      <w:r>
        <w:t xml:space="preserve">Activer le calque de dessus </w:t>
      </w:r>
      <w:proofErr w:type="gramStart"/>
      <w:r>
        <w:t>( Raster3</w:t>
      </w:r>
      <w:proofErr w:type="gramEnd"/>
      <w:r>
        <w:t>)</w:t>
      </w:r>
    </w:p>
    <w:p w:rsidR="004A5F75" w:rsidRDefault="004A5F75" w:rsidP="00EF42EE">
      <w:r w:rsidRPr="00292BF0">
        <w:t>Calques/ Fusionner/ Fusionner le calque de dessous</w:t>
      </w:r>
    </w:p>
    <w:p w:rsidR="00C55EA7" w:rsidRDefault="00C55EA7" w:rsidP="00EF42EE">
      <w:r w:rsidRPr="00C55EA7">
        <w:t xml:space="preserve">Calques  </w:t>
      </w:r>
      <w:proofErr w:type="gramStart"/>
      <w:r w:rsidRPr="00C55EA7">
        <w:t>agencer</w:t>
      </w:r>
      <w:proofErr w:type="gramEnd"/>
      <w:r w:rsidRPr="00C55EA7">
        <w:t>, placer en haut de la pile</w:t>
      </w:r>
    </w:p>
    <w:p w:rsidR="004A5F75" w:rsidRDefault="003D20B4" w:rsidP="00EF42EE">
      <w:r>
        <w:t>7</w:t>
      </w:r>
      <w:r w:rsidR="004A5F75">
        <w:t>-</w:t>
      </w:r>
      <w:r w:rsidR="006D0788">
        <w:t>Activer le calque du fond (fusionné) et fermer les autres calques</w:t>
      </w:r>
    </w:p>
    <w:p w:rsidR="006D0788" w:rsidRDefault="006D0788" w:rsidP="00EF42EE">
      <w:r>
        <w:t>Sélections/ Charger/ Enregistrer une sélection/ Charger à partir du disque</w:t>
      </w:r>
      <w:r w:rsidRPr="007E5FC6">
        <w:t xml:space="preserve"> </w:t>
      </w:r>
      <w:r>
        <w:t xml:space="preserve">Sélectionner </w:t>
      </w:r>
      <w:proofErr w:type="spellStart"/>
      <w:r w:rsidRPr="00D50719">
        <w:rPr>
          <w:b/>
        </w:rPr>
        <w:t>Azalee</w:t>
      </w:r>
      <w:proofErr w:type="spellEnd"/>
      <w:r w:rsidRPr="00D50719">
        <w:rPr>
          <w:b/>
        </w:rPr>
        <w:t>-sel-</w:t>
      </w:r>
      <w:proofErr w:type="spellStart"/>
      <w:r w:rsidRPr="00D50719">
        <w:rPr>
          <w:b/>
        </w:rPr>
        <w:t>tuto</w:t>
      </w:r>
      <w:proofErr w:type="spellEnd"/>
      <w:r w:rsidRPr="00D50719">
        <w:rPr>
          <w:b/>
        </w:rPr>
        <w:t>-</w:t>
      </w:r>
      <w:r>
        <w:rPr>
          <w:b/>
        </w:rPr>
        <w:t xml:space="preserve">68-4 </w:t>
      </w:r>
      <w:r>
        <w:t>et cliquez sur Charger</w:t>
      </w:r>
    </w:p>
    <w:p w:rsidR="004D3DFB" w:rsidRDefault="004D3DFB" w:rsidP="00EF42EE">
      <w:r>
        <w:rPr>
          <w:noProof/>
          <w:lang w:eastAsia="fr-FR"/>
        </w:rPr>
        <w:drawing>
          <wp:inline distT="0" distB="0" distL="0" distR="0">
            <wp:extent cx="5236845" cy="3491230"/>
            <wp:effectExtent l="19050" t="0" r="1905" b="0"/>
            <wp:docPr id="46" name="img_viewer" descr="Sel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Sel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349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DFB" w:rsidRDefault="004D3DFB" w:rsidP="00EF42EE">
      <w:r w:rsidRPr="004B3D56">
        <w:t>Sélections/ Transformer la sélection en calque</w:t>
      </w:r>
    </w:p>
    <w:p w:rsidR="001A0C2D" w:rsidRDefault="001A0C2D" w:rsidP="00EF42EE">
      <w:r w:rsidRPr="001A0C2D">
        <w:t>Sélections/ Désélectionner tout</w:t>
      </w:r>
    </w:p>
    <w:p w:rsidR="001A0C2D" w:rsidRDefault="001E0068" w:rsidP="00EF42EE">
      <w:pPr>
        <w:rPr>
          <w:lang w:val="en-US"/>
        </w:rPr>
      </w:pPr>
      <w:proofErr w:type="spellStart"/>
      <w:proofErr w:type="gramStart"/>
      <w:r w:rsidRPr="00DC7322">
        <w:rPr>
          <w:lang w:val="en-US"/>
        </w:rPr>
        <w:lastRenderedPageBreak/>
        <w:t>Effets</w:t>
      </w:r>
      <w:proofErr w:type="spellEnd"/>
      <w:r w:rsidRPr="00DC7322">
        <w:rPr>
          <w:lang w:val="en-US"/>
        </w:rPr>
        <w:t xml:space="preserve">  modules</w:t>
      </w:r>
      <w:proofErr w:type="gramEnd"/>
      <w:r w:rsidRPr="00DC7322">
        <w:rPr>
          <w:lang w:val="en-US"/>
        </w:rPr>
        <w:t xml:space="preserve"> </w:t>
      </w:r>
      <w:proofErr w:type="spellStart"/>
      <w:r w:rsidRPr="00DC7322">
        <w:rPr>
          <w:lang w:val="en-US"/>
        </w:rPr>
        <w:t>externes</w:t>
      </w:r>
      <w:proofErr w:type="spellEnd"/>
      <w:r w:rsidRPr="00DC7322">
        <w:rPr>
          <w:lang w:val="en-US"/>
        </w:rPr>
        <w:t xml:space="preserve">/ </w:t>
      </w:r>
      <w:r w:rsidRPr="001E0068">
        <w:rPr>
          <w:lang w:val="en-US"/>
        </w:rPr>
        <w:t xml:space="preserve">Filters Unlimited/ °v° Kiwi`s </w:t>
      </w:r>
      <w:proofErr w:type="spellStart"/>
      <w:r w:rsidRPr="001E0068">
        <w:rPr>
          <w:lang w:val="en-US"/>
        </w:rPr>
        <w:t>Oelfilter</w:t>
      </w:r>
      <w:proofErr w:type="spellEnd"/>
      <w:r w:rsidRPr="001E0068">
        <w:rPr>
          <w:lang w:val="en-US"/>
        </w:rPr>
        <w:t xml:space="preserve">/ </w:t>
      </w:r>
      <w:proofErr w:type="spellStart"/>
      <w:r w:rsidRPr="001E0068">
        <w:rPr>
          <w:lang w:val="en-US"/>
        </w:rPr>
        <w:t>Neontraum</w:t>
      </w:r>
      <w:proofErr w:type="spellEnd"/>
    </w:p>
    <w:p w:rsidR="001E0068" w:rsidRDefault="001E0068" w:rsidP="00EF42EE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2980690" cy="4274820"/>
            <wp:effectExtent l="19050" t="0" r="0" b="0"/>
            <wp:docPr id="49" name="img_viewer" descr="Neontra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Neontraum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427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408" w:rsidRPr="00404408" w:rsidRDefault="00404408" w:rsidP="00EF42EE">
      <w:r w:rsidRPr="00404408">
        <w:t>Ne vous inquiétez pas pour les couleurs ça va changer après</w:t>
      </w:r>
    </w:p>
    <w:p w:rsidR="001E0068" w:rsidRPr="001E0068" w:rsidRDefault="001E0068" w:rsidP="00EF42EE">
      <w:r w:rsidRPr="001E0068">
        <w:t>Calques/ Dupliquer / Image miroir</w:t>
      </w:r>
    </w:p>
    <w:p w:rsidR="001E0068" w:rsidRDefault="001E0068" w:rsidP="001E0068">
      <w:r w:rsidRPr="00292BF0">
        <w:t>Calques/ Fusionner/ Fusionner le calque de dessous</w:t>
      </w:r>
    </w:p>
    <w:p w:rsidR="001E0068" w:rsidRDefault="001E0068" w:rsidP="001E0068">
      <w:r w:rsidRPr="00BC4470">
        <w:t>Effets/ Effets d'image/ mosaïque sans jointures</w:t>
      </w:r>
    </w:p>
    <w:p w:rsidR="001E0068" w:rsidRDefault="001E0068" w:rsidP="001E0068">
      <w:r>
        <w:rPr>
          <w:noProof/>
          <w:lang w:eastAsia="fr-FR"/>
        </w:rPr>
        <w:drawing>
          <wp:inline distT="0" distB="0" distL="0" distR="0">
            <wp:extent cx="2992755" cy="2600960"/>
            <wp:effectExtent l="19050" t="0" r="0" b="0"/>
            <wp:docPr id="52" name="img_viewer" descr="Mosaicjointur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Mosaicjointures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60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093" w:rsidRDefault="00295093" w:rsidP="001E0068">
      <w:r w:rsidRPr="00295093">
        <w:lastRenderedPageBreak/>
        <w:t>Effets/ Effets de bords/ Accentuer davantage</w:t>
      </w:r>
    </w:p>
    <w:p w:rsidR="003D100E" w:rsidRDefault="003D100E" w:rsidP="001E0068">
      <w:r>
        <w:t>8-Fermer ce calque et activer  celui du fond (fusionné)</w:t>
      </w:r>
    </w:p>
    <w:p w:rsidR="003D100E" w:rsidRDefault="003D100E" w:rsidP="001E0068">
      <w:r>
        <w:t>Sélections/ Charger/ Enregistrer une sélection/ Charger à partir du disque</w:t>
      </w:r>
      <w:r w:rsidRPr="007E5FC6">
        <w:t xml:space="preserve"> </w:t>
      </w:r>
      <w:r>
        <w:t xml:space="preserve">Sélectionner </w:t>
      </w:r>
      <w:proofErr w:type="spellStart"/>
      <w:r w:rsidRPr="00D50719">
        <w:rPr>
          <w:b/>
        </w:rPr>
        <w:t>Azalee</w:t>
      </w:r>
      <w:proofErr w:type="spellEnd"/>
      <w:r w:rsidRPr="00D50719">
        <w:rPr>
          <w:b/>
        </w:rPr>
        <w:t>-sel-</w:t>
      </w:r>
      <w:proofErr w:type="spellStart"/>
      <w:r w:rsidRPr="00D50719">
        <w:rPr>
          <w:b/>
        </w:rPr>
        <w:t>tuto</w:t>
      </w:r>
      <w:proofErr w:type="spellEnd"/>
      <w:r w:rsidRPr="00D50719">
        <w:rPr>
          <w:b/>
        </w:rPr>
        <w:t>-</w:t>
      </w:r>
      <w:r>
        <w:rPr>
          <w:b/>
        </w:rPr>
        <w:t xml:space="preserve">68-5 </w:t>
      </w:r>
      <w:r>
        <w:t>et cliquez sur Charger</w:t>
      </w:r>
    </w:p>
    <w:p w:rsidR="00753959" w:rsidRDefault="00753959" w:rsidP="001E0068">
      <w:r>
        <w:rPr>
          <w:noProof/>
          <w:lang w:eastAsia="fr-FR"/>
        </w:rPr>
        <w:drawing>
          <wp:inline distT="0" distB="0" distL="0" distR="0">
            <wp:extent cx="5225415" cy="3443605"/>
            <wp:effectExtent l="19050" t="0" r="0" b="0"/>
            <wp:docPr id="55" name="img_viewer" descr="Sel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Sel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415" cy="344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B15" w:rsidRDefault="009E3B15" w:rsidP="009E3B15">
      <w:r w:rsidRPr="004B3D56">
        <w:t>Sélections/ Transformer la sélection en calque</w:t>
      </w:r>
    </w:p>
    <w:p w:rsidR="00753959" w:rsidRDefault="00753959" w:rsidP="009E3B15">
      <w:r w:rsidRPr="00AB1829">
        <w:t>Effets/ Effets 3D ombre portée</w:t>
      </w:r>
      <w:r>
        <w:t xml:space="preserve">  2</w:t>
      </w:r>
      <w:r w:rsidRPr="001769D0">
        <w:rPr>
          <w:b/>
        </w:rPr>
        <w:t>/</w:t>
      </w:r>
      <w:r>
        <w:rPr>
          <w:b/>
        </w:rPr>
        <w:t>2</w:t>
      </w:r>
      <w:r w:rsidRPr="001769D0">
        <w:rPr>
          <w:b/>
        </w:rPr>
        <w:t>/65/15 couleur noire</w:t>
      </w:r>
    </w:p>
    <w:p w:rsidR="00753959" w:rsidRDefault="00753959" w:rsidP="009E3B15">
      <w:r>
        <w:rPr>
          <w:noProof/>
          <w:lang w:eastAsia="fr-FR"/>
        </w:rPr>
        <w:drawing>
          <wp:inline distT="0" distB="0" distL="0" distR="0">
            <wp:extent cx="1567815" cy="2089785"/>
            <wp:effectExtent l="19050" t="0" r="0" b="0"/>
            <wp:docPr id="58" name="img_viewer" descr="Omb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Ombre2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208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381" w:rsidRDefault="00CB3381" w:rsidP="009E3B15">
      <w:pPr>
        <w:rPr>
          <w:b/>
        </w:rPr>
      </w:pPr>
      <w:r w:rsidRPr="007E670D">
        <w:t>Sélections/ Modifier/ Contracter de</w:t>
      </w:r>
      <w:r>
        <w:t xml:space="preserve"> </w:t>
      </w:r>
      <w:r>
        <w:rPr>
          <w:b/>
        </w:rPr>
        <w:t>15</w:t>
      </w:r>
      <w:r w:rsidR="00404408">
        <w:rPr>
          <w:b/>
        </w:rPr>
        <w:t xml:space="preserve"> pixels</w:t>
      </w:r>
    </w:p>
    <w:p w:rsidR="00CB3381" w:rsidRDefault="00CB3381" w:rsidP="009E3B15">
      <w:r w:rsidRPr="00AB1829">
        <w:t>Effets/ Effets 3D ombre portée</w:t>
      </w:r>
      <w:r>
        <w:t xml:space="preserve">  2</w:t>
      </w:r>
      <w:r w:rsidRPr="001769D0">
        <w:rPr>
          <w:b/>
        </w:rPr>
        <w:t>/</w:t>
      </w:r>
      <w:r>
        <w:rPr>
          <w:b/>
        </w:rPr>
        <w:t>2</w:t>
      </w:r>
      <w:r w:rsidRPr="001769D0">
        <w:rPr>
          <w:b/>
        </w:rPr>
        <w:t>/65/15 couleur noire</w:t>
      </w:r>
      <w:r>
        <w:rPr>
          <w:b/>
        </w:rPr>
        <w:t xml:space="preserve"> </w:t>
      </w:r>
      <w:r w:rsidRPr="00CB3381">
        <w:t>toujours en mémoire</w:t>
      </w:r>
    </w:p>
    <w:p w:rsidR="004130BA" w:rsidRDefault="004130BA" w:rsidP="009E3B15">
      <w:r>
        <w:t>Encore une fois</w:t>
      </w:r>
    </w:p>
    <w:p w:rsidR="004130BA" w:rsidRDefault="004130BA" w:rsidP="004130BA">
      <w:pPr>
        <w:rPr>
          <w:b/>
        </w:rPr>
      </w:pPr>
      <w:r w:rsidRPr="007E670D">
        <w:t>Sélections/ Modifier/ Contracter de</w:t>
      </w:r>
      <w:r>
        <w:t xml:space="preserve"> </w:t>
      </w:r>
      <w:r>
        <w:rPr>
          <w:b/>
        </w:rPr>
        <w:t>15</w:t>
      </w:r>
      <w:r w:rsidR="004C050B">
        <w:rPr>
          <w:b/>
        </w:rPr>
        <w:t xml:space="preserve"> pixels</w:t>
      </w:r>
    </w:p>
    <w:p w:rsidR="004130BA" w:rsidRDefault="004130BA" w:rsidP="004130BA">
      <w:r w:rsidRPr="00AB1829">
        <w:lastRenderedPageBreak/>
        <w:t>Effets/ Effets 3D ombre portée</w:t>
      </w:r>
      <w:r>
        <w:t xml:space="preserve">  2</w:t>
      </w:r>
      <w:r w:rsidRPr="001769D0">
        <w:rPr>
          <w:b/>
        </w:rPr>
        <w:t>/</w:t>
      </w:r>
      <w:r>
        <w:rPr>
          <w:b/>
        </w:rPr>
        <w:t>2</w:t>
      </w:r>
      <w:r w:rsidRPr="001769D0">
        <w:rPr>
          <w:b/>
        </w:rPr>
        <w:t>/65/15 couleur noire</w:t>
      </w:r>
      <w:r>
        <w:rPr>
          <w:b/>
        </w:rPr>
        <w:t xml:space="preserve"> </w:t>
      </w:r>
      <w:r w:rsidRPr="00CB3381">
        <w:t>toujours en mémoire</w:t>
      </w:r>
    </w:p>
    <w:p w:rsidR="009663B7" w:rsidRDefault="009663B7" w:rsidP="009663B7">
      <w:r w:rsidRPr="00E6245C">
        <w:t>Effets/ Effets de textures/ Textile</w:t>
      </w:r>
    </w:p>
    <w:p w:rsidR="009663B7" w:rsidRDefault="009663B7" w:rsidP="004130BA">
      <w:r>
        <w:rPr>
          <w:noProof/>
          <w:lang w:eastAsia="fr-FR"/>
        </w:rPr>
        <w:drawing>
          <wp:inline distT="0" distB="0" distL="0" distR="0">
            <wp:extent cx="2968625" cy="4476750"/>
            <wp:effectExtent l="19050" t="0" r="3175" b="0"/>
            <wp:docPr id="20" name="img_viewer" descr="Textil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Textiles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3B7" w:rsidRDefault="009663B7" w:rsidP="004130BA">
      <w:r w:rsidRPr="009663B7">
        <w:t>Sélections/ Désélectionner tout</w:t>
      </w:r>
    </w:p>
    <w:p w:rsidR="009663B7" w:rsidRDefault="009663B7" w:rsidP="004130BA">
      <w:r w:rsidRPr="009663B7">
        <w:t>Calques/ Dupliquer</w:t>
      </w:r>
    </w:p>
    <w:p w:rsidR="009663B7" w:rsidRDefault="002C2A10" w:rsidP="004130BA">
      <w:r w:rsidRPr="002C2A10">
        <w:t>Effets de distorsion/ Coordonnées polaires</w:t>
      </w:r>
      <w:r>
        <w:t>/ Polaires à r</w:t>
      </w:r>
      <w:r w:rsidR="004C050B">
        <w:t>e</w:t>
      </w:r>
      <w:r>
        <w:t>ctangulaires</w:t>
      </w:r>
    </w:p>
    <w:p w:rsidR="002C2A10" w:rsidRDefault="002C2A10" w:rsidP="004130BA">
      <w:r>
        <w:rPr>
          <w:noProof/>
          <w:lang w:eastAsia="fr-FR"/>
        </w:rPr>
        <w:lastRenderedPageBreak/>
        <w:drawing>
          <wp:inline distT="0" distB="0" distL="0" distR="0">
            <wp:extent cx="3147060" cy="3669665"/>
            <wp:effectExtent l="19050" t="0" r="0" b="0"/>
            <wp:docPr id="64" name="img_viewer" descr="Coordonneespolai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Coordonneespolaires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366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AE5" w:rsidRDefault="00015AE5" w:rsidP="004130BA">
      <w:r w:rsidRPr="00015AE5">
        <w:t>Image/ Renverser</w:t>
      </w:r>
    </w:p>
    <w:p w:rsidR="00015AE5" w:rsidRDefault="00015AE5" w:rsidP="004130BA">
      <w:r w:rsidRPr="00015AE5">
        <w:t xml:space="preserve">Calques  </w:t>
      </w:r>
      <w:proofErr w:type="gramStart"/>
      <w:r w:rsidRPr="00015AE5">
        <w:t>agencer</w:t>
      </w:r>
      <w:proofErr w:type="gramEnd"/>
      <w:r w:rsidRPr="00015AE5">
        <w:t>, placer en haut de la pile</w:t>
      </w:r>
    </w:p>
    <w:p w:rsidR="00EB6304" w:rsidRDefault="00EB6304" w:rsidP="004130BA">
      <w:r>
        <w:t xml:space="preserve">Fermer ce calque </w:t>
      </w:r>
      <w:r w:rsidR="00BA75A7">
        <w:t xml:space="preserve"> celui qui en dessous du calque fusionné (sélection transformée2) </w:t>
      </w:r>
      <w:r>
        <w:t>et acti</w:t>
      </w:r>
      <w:r w:rsidR="00BA75A7">
        <w:t>ver le calque du fond (fusionné)</w:t>
      </w:r>
    </w:p>
    <w:p w:rsidR="00E53FFF" w:rsidRDefault="00E53FFF" w:rsidP="004130BA">
      <w:r>
        <w:t>9-</w:t>
      </w:r>
      <w:r w:rsidR="00BA7378" w:rsidRPr="00BA7378">
        <w:t xml:space="preserve"> Calques/ nouveau calque raster</w:t>
      </w:r>
      <w:r w:rsidR="00BB0550">
        <w:t xml:space="preserve"> (Raster3)</w:t>
      </w:r>
    </w:p>
    <w:p w:rsidR="00BA7378" w:rsidRDefault="009F2301" w:rsidP="004130BA">
      <w:r>
        <w:t>Ap</w:t>
      </w:r>
      <w:r w:rsidRPr="00E8746A">
        <w:t xml:space="preserve">pliquer la couleur </w:t>
      </w:r>
      <w:r>
        <w:t>arrière</w:t>
      </w:r>
      <w:r w:rsidRPr="00E8746A">
        <w:t>-plan</w:t>
      </w:r>
      <w:r>
        <w:t xml:space="preserve"> </w:t>
      </w:r>
      <w:r w:rsidRPr="00E8746A">
        <w:t xml:space="preserve"> </w:t>
      </w:r>
      <w:r w:rsidRPr="009F2301">
        <w:t>#d004c9</w:t>
      </w:r>
      <w:r>
        <w:t xml:space="preserve"> (Clic droit de votre souris)</w:t>
      </w:r>
    </w:p>
    <w:p w:rsidR="009448A0" w:rsidRDefault="009448A0" w:rsidP="009448A0">
      <w:r>
        <w:t>Calques nouveau calque de masque, à partir d'une image choisir  dans la liste  masque-99-</w:t>
      </w:r>
      <w:proofErr w:type="spellStart"/>
      <w:r>
        <w:t>Azalee</w:t>
      </w:r>
      <w:proofErr w:type="spellEnd"/>
      <w:r>
        <w:t xml:space="preserve">  inverser les données du masque non-coché</w:t>
      </w:r>
    </w:p>
    <w:p w:rsidR="009448A0" w:rsidRDefault="00805F9F" w:rsidP="009448A0">
      <w:r>
        <w:rPr>
          <w:noProof/>
          <w:lang w:eastAsia="fr-FR"/>
        </w:rPr>
        <w:drawing>
          <wp:inline distT="0" distB="0" distL="0" distR="0">
            <wp:extent cx="2624455" cy="2101850"/>
            <wp:effectExtent l="19050" t="0" r="4445" b="0"/>
            <wp:docPr id="67" name="img_viewer" descr="Masqu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Masque1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455" cy="210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F9F" w:rsidRDefault="004A4195" w:rsidP="009448A0">
      <w:r w:rsidRPr="004A4195">
        <w:t>Calques/ Fusionner/ Fusionner le groupe</w:t>
      </w:r>
    </w:p>
    <w:p w:rsidR="001C5002" w:rsidRDefault="001C5002" w:rsidP="001C5002">
      <w:r>
        <w:lastRenderedPageBreak/>
        <w:t>10-</w:t>
      </w:r>
      <w:r w:rsidRPr="00BA7378">
        <w:t>Calques/ nouveau calque raster</w:t>
      </w:r>
    </w:p>
    <w:p w:rsidR="001C5002" w:rsidRDefault="001C5002" w:rsidP="001C5002">
      <w:r>
        <w:t>Ap</w:t>
      </w:r>
      <w:r w:rsidRPr="00E8746A">
        <w:t xml:space="preserve">pliquer la couleur </w:t>
      </w:r>
      <w:r>
        <w:t>avant plan</w:t>
      </w:r>
      <w:r w:rsidRPr="00E8746A">
        <w:t>-plan</w:t>
      </w:r>
      <w:r>
        <w:t xml:space="preserve"> </w:t>
      </w:r>
      <w:r w:rsidRPr="00E8746A">
        <w:t xml:space="preserve"> </w:t>
      </w:r>
      <w:r w:rsidRPr="001C5002">
        <w:t>#eee2d4</w:t>
      </w:r>
    </w:p>
    <w:p w:rsidR="001C5002" w:rsidRDefault="001C5002" w:rsidP="001C5002">
      <w:pPr>
        <w:rPr>
          <w:b/>
        </w:rPr>
      </w:pPr>
      <w:r>
        <w:t xml:space="preserve">Calques nouveau calque de masque, à partir d'une image choisir  dans la liste  LF-Mask10-17102013  inverser les données du masque </w:t>
      </w:r>
      <w:r w:rsidRPr="001C5002">
        <w:rPr>
          <w:b/>
        </w:rPr>
        <w:t>coché</w:t>
      </w:r>
    </w:p>
    <w:p w:rsidR="001C5002" w:rsidRDefault="001C5002" w:rsidP="001C5002">
      <w:r>
        <w:rPr>
          <w:noProof/>
          <w:lang w:eastAsia="fr-FR"/>
        </w:rPr>
        <w:drawing>
          <wp:inline distT="0" distB="0" distL="0" distR="0">
            <wp:extent cx="2647950" cy="2125980"/>
            <wp:effectExtent l="19050" t="0" r="0" b="0"/>
            <wp:docPr id="70" name="img_viewer" descr="Masqu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Masque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12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95" w:rsidRDefault="001C5002" w:rsidP="009448A0">
      <w:r w:rsidRPr="001C5002">
        <w:t>Effets/ Effets de bords/ Accentuer</w:t>
      </w:r>
    </w:p>
    <w:p w:rsidR="00813AE7" w:rsidRDefault="00813AE7" w:rsidP="009448A0">
      <w:r w:rsidRPr="004A4195">
        <w:t>Calques/ Fusionner/ Fusionner le groupe</w:t>
      </w:r>
    </w:p>
    <w:p w:rsidR="00813AE7" w:rsidRDefault="00DC7322" w:rsidP="009448A0">
      <w:r>
        <w:t>Image/ Renverser</w:t>
      </w:r>
    </w:p>
    <w:p w:rsidR="00DC7322" w:rsidRDefault="00DC7322" w:rsidP="009448A0">
      <w:proofErr w:type="spellStart"/>
      <w:proofErr w:type="gramStart"/>
      <w:r w:rsidRPr="00DC7322">
        <w:rPr>
          <w:lang w:val="en-US"/>
        </w:rPr>
        <w:t>Effets</w:t>
      </w:r>
      <w:proofErr w:type="spellEnd"/>
      <w:r w:rsidRPr="00DC7322">
        <w:rPr>
          <w:lang w:val="en-US"/>
        </w:rPr>
        <w:t xml:space="preserve">  modules</w:t>
      </w:r>
      <w:proofErr w:type="gramEnd"/>
      <w:r w:rsidRPr="00DC7322">
        <w:rPr>
          <w:lang w:val="en-US"/>
        </w:rPr>
        <w:t xml:space="preserve"> </w:t>
      </w:r>
      <w:proofErr w:type="spellStart"/>
      <w:r w:rsidRPr="00DC7322">
        <w:rPr>
          <w:lang w:val="en-US"/>
        </w:rPr>
        <w:t>externes</w:t>
      </w:r>
      <w:proofErr w:type="spellEnd"/>
      <w:r w:rsidRPr="00DC7322">
        <w:rPr>
          <w:lang w:val="en-US"/>
        </w:rPr>
        <w:t xml:space="preserve">/ </w:t>
      </w:r>
      <w:r w:rsidRPr="00DC7322">
        <w:t xml:space="preserve">AP 01 [Innovations] – </w:t>
      </w:r>
      <w:proofErr w:type="spellStart"/>
      <w:r w:rsidRPr="00DC7322">
        <w:t>Lines</w:t>
      </w:r>
      <w:proofErr w:type="spellEnd"/>
      <w:r w:rsidRPr="00DC7322">
        <w:t xml:space="preserve"> </w:t>
      </w:r>
      <w:proofErr w:type="spellStart"/>
      <w:r w:rsidRPr="00DC7322">
        <w:t>Silverlining</w:t>
      </w:r>
      <w:proofErr w:type="spellEnd"/>
    </w:p>
    <w:p w:rsidR="00EB6304" w:rsidRDefault="00EB6304" w:rsidP="009448A0">
      <w:r>
        <w:rPr>
          <w:noProof/>
          <w:lang w:eastAsia="fr-FR"/>
        </w:rPr>
        <w:drawing>
          <wp:inline distT="0" distB="0" distL="0" distR="0">
            <wp:extent cx="5760720" cy="2157104"/>
            <wp:effectExtent l="19050" t="0" r="0" b="0"/>
            <wp:docPr id="73" name="img_viewer" descr="Silverli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Silverlini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5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304" w:rsidRDefault="00EB6304" w:rsidP="009448A0">
      <w:r w:rsidRPr="00EB6304">
        <w:t>Calques/ Fusionner/ Fusionner le calque de dessous</w:t>
      </w:r>
    </w:p>
    <w:p w:rsidR="00EB6304" w:rsidRDefault="00FA65C8" w:rsidP="009448A0">
      <w:pPr>
        <w:rPr>
          <w:b/>
        </w:rPr>
      </w:pPr>
      <w:r w:rsidRPr="00FA65C8">
        <w:t xml:space="preserve">mode Mélange pour </w:t>
      </w:r>
      <w:proofErr w:type="gramStart"/>
      <w:r w:rsidRPr="00FA65C8">
        <w:rPr>
          <w:b/>
        </w:rPr>
        <w:t>Multiplier</w:t>
      </w:r>
      <w:r w:rsidRPr="00FA65C8">
        <w:t xml:space="preserve"> </w:t>
      </w:r>
      <w:r>
        <w:t>,</w:t>
      </w:r>
      <w:proofErr w:type="gramEnd"/>
      <w:r>
        <w:t xml:space="preserve"> r</w:t>
      </w:r>
      <w:r w:rsidR="00EB6304" w:rsidRPr="00EB6304">
        <w:t xml:space="preserve">éduire l’opacité de ce calque à </w:t>
      </w:r>
      <w:r w:rsidR="00EB6304" w:rsidRPr="00FA65C8">
        <w:rPr>
          <w:b/>
        </w:rPr>
        <w:t>52</w:t>
      </w:r>
    </w:p>
    <w:p w:rsidR="00FA65C8" w:rsidRDefault="00BB0550" w:rsidP="009448A0">
      <w:r>
        <w:t>Ouvrir tous</w:t>
      </w:r>
      <w:r w:rsidR="00FA65C8" w:rsidRPr="00FA65C8">
        <w:t xml:space="preserve"> les calques</w:t>
      </w:r>
    </w:p>
    <w:p w:rsidR="00FA65C8" w:rsidRDefault="00FA65C8" w:rsidP="009448A0">
      <w:r w:rsidRPr="00FA65C8">
        <w:t>Calques/ Fusionner/ Fusionner les calques visibles</w:t>
      </w:r>
    </w:p>
    <w:p w:rsidR="00FA65C8" w:rsidRDefault="00FA65C8" w:rsidP="009448A0">
      <w:r>
        <w:t>11-</w:t>
      </w:r>
      <w:r w:rsidR="003A4D21">
        <w:t>Votre image ressemble à ceci</w:t>
      </w:r>
    </w:p>
    <w:p w:rsidR="003A4D21" w:rsidRDefault="003A4D21" w:rsidP="009448A0">
      <w:r>
        <w:rPr>
          <w:noProof/>
          <w:lang w:eastAsia="fr-FR"/>
        </w:rPr>
        <w:lastRenderedPageBreak/>
        <w:drawing>
          <wp:inline distT="0" distB="0" distL="0" distR="0">
            <wp:extent cx="4761865" cy="3170555"/>
            <wp:effectExtent l="19050" t="0" r="635" b="0"/>
            <wp:docPr id="23" name="img_viewer" descr="ressem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ressemble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317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D21" w:rsidRDefault="003A4D21" w:rsidP="009448A0">
      <w:r>
        <w:t>12-</w:t>
      </w:r>
      <w:r w:rsidR="009B7BFE" w:rsidRPr="009B7BFE">
        <w:t xml:space="preserve"> Sélections/ Sélectionner tout</w:t>
      </w:r>
    </w:p>
    <w:p w:rsidR="004B27EE" w:rsidRDefault="0005197B" w:rsidP="009448A0">
      <w:pPr>
        <w:rPr>
          <w:b/>
        </w:rPr>
      </w:pPr>
      <w:r w:rsidRPr="004B27EE">
        <w:t>Sélections/ Modifier/ Contracter de</w:t>
      </w:r>
      <w:r>
        <w:t xml:space="preserve"> </w:t>
      </w:r>
      <w:r w:rsidRPr="004B27EE">
        <w:rPr>
          <w:b/>
        </w:rPr>
        <w:t>20 pixels</w:t>
      </w:r>
    </w:p>
    <w:p w:rsidR="008F5CF7" w:rsidRDefault="008F5CF7" w:rsidP="009448A0">
      <w:r w:rsidRPr="008F5CF7">
        <w:t>Calques/ nouveau calque raster</w:t>
      </w:r>
    </w:p>
    <w:p w:rsidR="008F5CF7" w:rsidRDefault="008F5CF7" w:rsidP="008F5CF7">
      <w:r>
        <w:t>Palette Styles et Textures</w:t>
      </w:r>
    </w:p>
    <w:p w:rsidR="008F5CF7" w:rsidRDefault="008F5CF7" w:rsidP="008F5CF7">
      <w:r>
        <w:t xml:space="preserve">Nouvelle couleur Premier plan  </w:t>
      </w:r>
      <w:r w:rsidRPr="008F5CF7">
        <w:t>#3995ca</w:t>
      </w:r>
    </w:p>
    <w:p w:rsidR="002C1E21" w:rsidRDefault="002C1E21" w:rsidP="008F5CF7">
      <w:r>
        <w:t>Appliquer cette couleur</w:t>
      </w:r>
    </w:p>
    <w:p w:rsidR="00986C8D" w:rsidRDefault="00986C8D" w:rsidP="008F5CF7">
      <w:pPr>
        <w:rPr>
          <w:b/>
        </w:rPr>
      </w:pPr>
      <w:r w:rsidRPr="004B27EE">
        <w:t>Sélections/ Modifier/ Contracter de</w:t>
      </w:r>
      <w:r>
        <w:t xml:space="preserve"> </w:t>
      </w:r>
      <w:r w:rsidRPr="004B27EE">
        <w:rPr>
          <w:b/>
        </w:rPr>
        <w:t>2 pixels</w:t>
      </w:r>
    </w:p>
    <w:p w:rsidR="00C36F4C" w:rsidRDefault="00C36F4C" w:rsidP="008F5CF7">
      <w:r w:rsidRPr="00C36F4C">
        <w:t>Editions/ Effacer (Supprimer)</w:t>
      </w:r>
    </w:p>
    <w:p w:rsidR="00423BB8" w:rsidRDefault="00423BB8" w:rsidP="008F5CF7">
      <w:r w:rsidRPr="00423BB8">
        <w:t>Sélections/ Désélectionner tout</w:t>
      </w:r>
    </w:p>
    <w:p w:rsidR="0053007A" w:rsidRDefault="0053007A" w:rsidP="0053007A">
      <w:r w:rsidRPr="00AB1829">
        <w:t>Effets/ Effets 3D ombre portée</w:t>
      </w:r>
      <w:r>
        <w:t xml:space="preserve">  </w:t>
      </w:r>
      <w:r w:rsidRPr="0053007A">
        <w:rPr>
          <w:b/>
        </w:rPr>
        <w:t xml:space="preserve">1/1/70/5 </w:t>
      </w:r>
      <w:r w:rsidRPr="001769D0">
        <w:rPr>
          <w:b/>
        </w:rPr>
        <w:t>couleur noire</w:t>
      </w:r>
    </w:p>
    <w:p w:rsidR="0053007A" w:rsidRDefault="0053007A" w:rsidP="008F5CF7">
      <w:r>
        <w:rPr>
          <w:noProof/>
          <w:lang w:eastAsia="fr-FR"/>
        </w:rPr>
        <w:drawing>
          <wp:inline distT="0" distB="0" distL="0" distR="0">
            <wp:extent cx="1603375" cy="2161540"/>
            <wp:effectExtent l="19050" t="0" r="0" b="0"/>
            <wp:docPr id="26" name="img_viewer" descr="Ombr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Ombre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216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AB5" w:rsidRDefault="0005197B" w:rsidP="008F5CF7">
      <w:r>
        <w:lastRenderedPageBreak/>
        <w:t>13-</w:t>
      </w:r>
      <w:r w:rsidRPr="0005197B">
        <w:t xml:space="preserve"> </w:t>
      </w:r>
      <w:r w:rsidR="00754AB5" w:rsidRPr="009B7BFE">
        <w:t>Sélections/ Sélectionner tout</w:t>
      </w:r>
      <w:r w:rsidR="00754AB5" w:rsidRPr="004B27EE">
        <w:t xml:space="preserve"> </w:t>
      </w:r>
    </w:p>
    <w:p w:rsidR="0005197B" w:rsidRDefault="0005197B" w:rsidP="008F5CF7">
      <w:r w:rsidRPr="004B27EE">
        <w:t>Sélections/ Modifier/ Contracter de</w:t>
      </w:r>
      <w:r>
        <w:t xml:space="preserve"> </w:t>
      </w:r>
      <w:r>
        <w:rPr>
          <w:b/>
        </w:rPr>
        <w:t>25</w:t>
      </w:r>
      <w:r w:rsidRPr="004B27EE">
        <w:rPr>
          <w:b/>
        </w:rPr>
        <w:t xml:space="preserve"> pixels</w:t>
      </w:r>
    </w:p>
    <w:p w:rsidR="002C1E21" w:rsidRDefault="00E07823" w:rsidP="008F5CF7">
      <w:r w:rsidRPr="008F5CF7">
        <w:t>Calques/ nouveau calque raster</w:t>
      </w:r>
    </w:p>
    <w:p w:rsidR="00E07823" w:rsidRDefault="00E07823" w:rsidP="008F5CF7">
      <w:pPr>
        <w:rPr>
          <w:b/>
        </w:rPr>
      </w:pPr>
      <w:r>
        <w:t xml:space="preserve">Pot de peinture opacité </w:t>
      </w:r>
      <w:r w:rsidRPr="00E07823">
        <w:rPr>
          <w:b/>
        </w:rPr>
        <w:t>20</w:t>
      </w:r>
    </w:p>
    <w:p w:rsidR="00E07823" w:rsidRDefault="00E07823" w:rsidP="008F5CF7">
      <w:r w:rsidRPr="00E07823">
        <w:t>Appliquer la nouvel</w:t>
      </w:r>
      <w:r>
        <w:t>le</w:t>
      </w:r>
      <w:r w:rsidRPr="00E07823">
        <w:t xml:space="preserve"> couleur toujours en premier plan #</w:t>
      </w:r>
      <w:r w:rsidRPr="008F5CF7">
        <w:t>3995ca</w:t>
      </w:r>
    </w:p>
    <w:p w:rsidR="00E07823" w:rsidRDefault="00E07823" w:rsidP="008F5CF7">
      <w:pPr>
        <w:rPr>
          <w:b/>
        </w:rPr>
      </w:pPr>
      <w:r w:rsidRPr="004B27EE">
        <w:t>Sélections/ Modifier/ Contracter de</w:t>
      </w:r>
      <w:r>
        <w:t xml:space="preserve"> </w:t>
      </w:r>
      <w:r>
        <w:rPr>
          <w:b/>
        </w:rPr>
        <w:t>25</w:t>
      </w:r>
      <w:r w:rsidRPr="004B27EE">
        <w:rPr>
          <w:b/>
        </w:rPr>
        <w:t xml:space="preserve"> pixels</w:t>
      </w:r>
    </w:p>
    <w:p w:rsidR="00E07823" w:rsidRDefault="00E07823" w:rsidP="008F5CF7">
      <w:r w:rsidRPr="00C36F4C">
        <w:t>Editions/ Effacer (Supprimer)</w:t>
      </w:r>
    </w:p>
    <w:p w:rsidR="00E07823" w:rsidRDefault="00E07823" w:rsidP="008F5CF7">
      <w:r w:rsidRPr="00423BB8">
        <w:t>Sélections/ Désélectionner tout</w:t>
      </w:r>
    </w:p>
    <w:p w:rsidR="00754AB5" w:rsidRDefault="00754AB5" w:rsidP="008F5CF7">
      <w:r w:rsidRPr="00754AB5">
        <w:t>Effets/ Effets de bords/ Accentuer davantage</w:t>
      </w:r>
    </w:p>
    <w:p w:rsidR="00704B7A" w:rsidRDefault="00704B7A" w:rsidP="008F5CF7">
      <w:r w:rsidRPr="00704B7A">
        <w:t>Calques/ Fusionner/ Fusionner le calque de dessous</w:t>
      </w:r>
    </w:p>
    <w:p w:rsidR="00704B7A" w:rsidRDefault="00704B7A" w:rsidP="008F5CF7">
      <w:pPr>
        <w:rPr>
          <w:b/>
        </w:rPr>
      </w:pPr>
      <w:r w:rsidRPr="00AB1829">
        <w:t>Effets/ Effets 3D ombre portée</w:t>
      </w:r>
      <w:r>
        <w:t xml:space="preserve">  </w:t>
      </w:r>
      <w:r>
        <w:rPr>
          <w:b/>
        </w:rPr>
        <w:t>0</w:t>
      </w:r>
      <w:r w:rsidRPr="0053007A">
        <w:rPr>
          <w:b/>
        </w:rPr>
        <w:t>/</w:t>
      </w:r>
      <w:r>
        <w:rPr>
          <w:b/>
        </w:rPr>
        <w:t>0</w:t>
      </w:r>
      <w:r w:rsidRPr="0053007A">
        <w:rPr>
          <w:b/>
        </w:rPr>
        <w:t>/</w:t>
      </w:r>
      <w:r>
        <w:rPr>
          <w:b/>
        </w:rPr>
        <w:t>6</w:t>
      </w:r>
      <w:r w:rsidRPr="0053007A">
        <w:rPr>
          <w:b/>
        </w:rPr>
        <w:t>0/</w:t>
      </w:r>
      <w:r>
        <w:rPr>
          <w:b/>
        </w:rPr>
        <w:t>1</w:t>
      </w:r>
      <w:r w:rsidRPr="0053007A">
        <w:rPr>
          <w:b/>
        </w:rPr>
        <w:t xml:space="preserve">5 </w:t>
      </w:r>
      <w:r w:rsidRPr="00704B7A">
        <w:rPr>
          <w:b/>
        </w:rPr>
        <w:t>couleur #3995ca</w:t>
      </w:r>
    </w:p>
    <w:p w:rsidR="00704B7A" w:rsidRDefault="00704B7A" w:rsidP="008F5CF7">
      <w:r>
        <w:rPr>
          <w:noProof/>
          <w:lang w:eastAsia="fr-FR"/>
        </w:rPr>
        <w:drawing>
          <wp:inline distT="0" distB="0" distL="0" distR="0">
            <wp:extent cx="1603375" cy="2161540"/>
            <wp:effectExtent l="19050" t="0" r="0" b="0"/>
            <wp:docPr id="30" name="img_viewer" descr="Ombr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Ombre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216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823" w:rsidRDefault="00E07823" w:rsidP="008F5CF7">
      <w:r>
        <w:t>Remettre l’opacité du pot de peinture à 100</w:t>
      </w:r>
    </w:p>
    <w:p w:rsidR="00BA172F" w:rsidRDefault="00E24ADE" w:rsidP="00BA172F">
      <w:r>
        <w:t>14</w:t>
      </w:r>
      <w:r w:rsidR="00BA172F">
        <w:t>-</w:t>
      </w:r>
      <w:r w:rsidR="00BA172F" w:rsidRPr="00B641B2">
        <w:t xml:space="preserve"> </w:t>
      </w:r>
      <w:r w:rsidR="00BA172F">
        <w:t>Image/ Ajouter des bordures/ Symétrique coché</w:t>
      </w:r>
    </w:p>
    <w:p w:rsidR="00E24ADE" w:rsidRDefault="00BA172F" w:rsidP="00BA172F">
      <w:pPr>
        <w:rPr>
          <w:b/>
        </w:rPr>
      </w:pPr>
      <w:r>
        <w:rPr>
          <w:b/>
        </w:rPr>
        <w:t>2</w:t>
      </w:r>
      <w:r>
        <w:t xml:space="preserve"> pixel</w:t>
      </w:r>
      <w:r w:rsidR="00E23497">
        <w:t>s</w:t>
      </w:r>
      <w:r>
        <w:t xml:space="preserve"> couleur </w:t>
      </w:r>
      <w:r w:rsidRPr="00704B7A">
        <w:rPr>
          <w:b/>
        </w:rPr>
        <w:t>#3995ca</w:t>
      </w:r>
    </w:p>
    <w:p w:rsidR="00E23497" w:rsidRDefault="00E23497" w:rsidP="00BA172F">
      <w:r w:rsidRPr="00C61B70">
        <w:t>15</w:t>
      </w:r>
      <w:r>
        <w:rPr>
          <w:b/>
        </w:rPr>
        <w:t>-</w:t>
      </w:r>
      <w:r w:rsidRPr="00E23497">
        <w:t xml:space="preserve"> </w:t>
      </w:r>
      <w:r w:rsidRPr="009B7BFE">
        <w:t>Sélections/ Sélectionner tout</w:t>
      </w:r>
    </w:p>
    <w:p w:rsidR="00E23497" w:rsidRDefault="00E23497" w:rsidP="00E23497">
      <w:r>
        <w:t>Image/ Ajouter des bordures/ Symétrique coché</w:t>
      </w:r>
    </w:p>
    <w:p w:rsidR="00C61B70" w:rsidRDefault="00E23497" w:rsidP="00E23497">
      <w:r>
        <w:rPr>
          <w:b/>
        </w:rPr>
        <w:t>30</w:t>
      </w:r>
      <w:r>
        <w:t xml:space="preserve"> pixels </w:t>
      </w:r>
      <w:r w:rsidR="00C61B70">
        <w:t>1</w:t>
      </w:r>
      <w:r w:rsidR="00C61B70" w:rsidRPr="00C61B70">
        <w:rPr>
          <w:vertAlign w:val="superscript"/>
        </w:rPr>
        <w:t>ère</w:t>
      </w:r>
      <w:r w:rsidR="00C61B70">
        <w:t xml:space="preserve"> </w:t>
      </w:r>
      <w:r>
        <w:t xml:space="preserve">couleur </w:t>
      </w:r>
      <w:r w:rsidR="00C61B70">
        <w:t>avant-plan</w:t>
      </w:r>
      <w:r>
        <w:t xml:space="preserve"> </w:t>
      </w:r>
      <w:r w:rsidR="00C61B70" w:rsidRPr="00C61B70">
        <w:t>#eee2d4</w:t>
      </w:r>
    </w:p>
    <w:p w:rsidR="00C61B70" w:rsidRDefault="00C61B70" w:rsidP="00E23497">
      <w:pPr>
        <w:rPr>
          <w:b/>
        </w:rPr>
      </w:pPr>
      <w:r w:rsidRPr="00AB1829">
        <w:t>Effets/ Effets 3D ombre portée</w:t>
      </w:r>
      <w:r>
        <w:t xml:space="preserve">  </w:t>
      </w:r>
      <w:r>
        <w:rPr>
          <w:b/>
        </w:rPr>
        <w:t>0</w:t>
      </w:r>
      <w:r w:rsidRPr="0053007A">
        <w:rPr>
          <w:b/>
        </w:rPr>
        <w:t>/</w:t>
      </w:r>
      <w:r>
        <w:rPr>
          <w:b/>
        </w:rPr>
        <w:t>0</w:t>
      </w:r>
      <w:r w:rsidRPr="0053007A">
        <w:rPr>
          <w:b/>
        </w:rPr>
        <w:t>/</w:t>
      </w:r>
      <w:r>
        <w:rPr>
          <w:b/>
        </w:rPr>
        <w:t>6</w:t>
      </w:r>
      <w:r w:rsidRPr="0053007A">
        <w:rPr>
          <w:b/>
        </w:rPr>
        <w:t>0/</w:t>
      </w:r>
      <w:r>
        <w:rPr>
          <w:b/>
        </w:rPr>
        <w:t>3</w:t>
      </w:r>
      <w:r w:rsidRPr="0053007A">
        <w:rPr>
          <w:b/>
        </w:rPr>
        <w:t xml:space="preserve">5 </w:t>
      </w:r>
      <w:r w:rsidRPr="00704B7A">
        <w:rPr>
          <w:b/>
        </w:rPr>
        <w:t>couleur</w:t>
      </w:r>
      <w:r>
        <w:rPr>
          <w:b/>
        </w:rPr>
        <w:t xml:space="preserve"> noire</w:t>
      </w:r>
    </w:p>
    <w:p w:rsidR="00C61B70" w:rsidRDefault="00C61B70" w:rsidP="00E23497">
      <w:r>
        <w:rPr>
          <w:noProof/>
          <w:lang w:eastAsia="fr-FR"/>
        </w:rPr>
        <w:lastRenderedPageBreak/>
        <w:drawing>
          <wp:inline distT="0" distB="0" distL="0" distR="0">
            <wp:extent cx="1543685" cy="2018665"/>
            <wp:effectExtent l="19050" t="0" r="0" b="0"/>
            <wp:docPr id="85" name="img_viewer" descr="Ombr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Ombre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201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69A" w:rsidRDefault="000E562F" w:rsidP="00E23497">
      <w:r>
        <w:t>16-</w:t>
      </w:r>
      <w:r w:rsidR="00F03F51" w:rsidRPr="009B7BFE">
        <w:t>Sélections/ Sélectionner tout</w:t>
      </w:r>
    </w:p>
    <w:p w:rsidR="00F03F51" w:rsidRDefault="00F03F51" w:rsidP="00E23497">
      <w:pPr>
        <w:rPr>
          <w:b/>
        </w:rPr>
      </w:pPr>
      <w:r w:rsidRPr="004B27EE">
        <w:t>Sélections/ Modifier/ Contracter de</w:t>
      </w:r>
      <w:r>
        <w:t xml:space="preserve"> </w:t>
      </w:r>
      <w:r w:rsidRPr="00F03F51">
        <w:rPr>
          <w:b/>
        </w:rPr>
        <w:t>10</w:t>
      </w:r>
      <w:r w:rsidRPr="004B27EE">
        <w:rPr>
          <w:b/>
        </w:rPr>
        <w:t xml:space="preserve"> pixels</w:t>
      </w:r>
    </w:p>
    <w:p w:rsidR="000A4452" w:rsidRDefault="000A4452" w:rsidP="00E23497">
      <w:pPr>
        <w:rPr>
          <w:b/>
        </w:rPr>
      </w:pPr>
      <w:r w:rsidRPr="008F5CF7">
        <w:t>Calques/ nouveau calque raster</w:t>
      </w:r>
    </w:p>
    <w:p w:rsidR="00F03F51" w:rsidRDefault="00F03F51" w:rsidP="00E23497">
      <w:r w:rsidRPr="00F03F51">
        <w:t xml:space="preserve">Appliquer la couleur arrière-plan #d004c9 </w:t>
      </w:r>
      <w:r>
        <w:t xml:space="preserve"> </w:t>
      </w:r>
      <w:r w:rsidRPr="00F03F51">
        <w:t xml:space="preserve">(clic droit de votre </w:t>
      </w:r>
      <w:proofErr w:type="spellStart"/>
      <w:r w:rsidRPr="00F03F51">
        <w:t>souuris</w:t>
      </w:r>
      <w:proofErr w:type="spellEnd"/>
      <w:r w:rsidRPr="00F03F51">
        <w:t>)</w:t>
      </w:r>
    </w:p>
    <w:p w:rsidR="000A4452" w:rsidRDefault="000A4452" w:rsidP="00E23497">
      <w:pPr>
        <w:rPr>
          <w:b/>
        </w:rPr>
      </w:pPr>
      <w:r w:rsidRPr="004B27EE">
        <w:t>Sélections/ Modifier/ Contracter de</w:t>
      </w:r>
      <w:r>
        <w:t xml:space="preserve"> </w:t>
      </w:r>
      <w:r w:rsidRPr="00F03F51">
        <w:rPr>
          <w:b/>
        </w:rPr>
        <w:t>1</w:t>
      </w:r>
      <w:r w:rsidRPr="004B27EE">
        <w:rPr>
          <w:b/>
        </w:rPr>
        <w:t xml:space="preserve"> pixel</w:t>
      </w:r>
    </w:p>
    <w:p w:rsidR="000A4452" w:rsidRDefault="000A4452" w:rsidP="00E23497">
      <w:r w:rsidRPr="00C36F4C">
        <w:t>Editions/ Effacer (Supprimer)</w:t>
      </w:r>
    </w:p>
    <w:p w:rsidR="00EA42D6" w:rsidRDefault="000A4452" w:rsidP="005C07AF">
      <w:r w:rsidRPr="00423BB8">
        <w:t>Sélections/ Désélectionner tout</w:t>
      </w:r>
    </w:p>
    <w:p w:rsidR="00DE3F02" w:rsidRDefault="00CE2363" w:rsidP="005C07AF">
      <w:r>
        <w:t>17</w:t>
      </w:r>
      <w:r w:rsidR="00DE3F02">
        <w:t>-</w:t>
      </w:r>
      <w:r w:rsidR="00DE3F02" w:rsidRPr="00DE3F02">
        <w:t xml:space="preserve"> </w:t>
      </w:r>
      <w:r w:rsidR="00DE3F02">
        <w:t>Ouvrir  le tube Isabella-</w:t>
      </w:r>
      <w:proofErr w:type="spellStart"/>
      <w:r w:rsidR="00DE3F02">
        <w:t>text</w:t>
      </w:r>
      <w:proofErr w:type="spellEnd"/>
      <w:r w:rsidR="00DE3F02">
        <w:t>-</w:t>
      </w:r>
      <w:proofErr w:type="spellStart"/>
      <w:r w:rsidR="00DE3F02">
        <w:t>tuto</w:t>
      </w:r>
      <w:proofErr w:type="spellEnd"/>
      <w:r w:rsidR="00DE3F02">
        <w:t>-68-</w:t>
      </w:r>
      <w:proofErr w:type="spellStart"/>
      <w:r w:rsidR="00DE3F02">
        <w:t>Azalee</w:t>
      </w:r>
      <w:proofErr w:type="spellEnd"/>
      <w:r w:rsidR="00DE3F02">
        <w:t xml:space="preserve"> / Edition copier/revenir à votre tag/ Edition coller comme nouveau calque</w:t>
      </w:r>
    </w:p>
    <w:p w:rsidR="00DE3F02" w:rsidRDefault="00DE3F02" w:rsidP="005C07AF">
      <w:r>
        <w:t>A déplacer en haut du cadre voir mon résultat final</w:t>
      </w:r>
    </w:p>
    <w:p w:rsidR="00E47052" w:rsidRDefault="00CE2363" w:rsidP="005C07AF">
      <w:r>
        <w:t>18</w:t>
      </w:r>
      <w:r w:rsidR="00DE3F02">
        <w:t>-</w:t>
      </w:r>
      <w:r w:rsidR="003C22A3" w:rsidRPr="00DE3F02">
        <w:t xml:space="preserve"> </w:t>
      </w:r>
      <w:r w:rsidR="003C22A3">
        <w:t>Ouvrir  le tube Elément-2--</w:t>
      </w:r>
      <w:proofErr w:type="spellStart"/>
      <w:r w:rsidR="003C22A3">
        <w:t>tuto</w:t>
      </w:r>
      <w:proofErr w:type="spellEnd"/>
      <w:r w:rsidR="003C22A3">
        <w:t>-68-</w:t>
      </w:r>
      <w:proofErr w:type="spellStart"/>
      <w:r w:rsidR="003C22A3">
        <w:t>Azalee</w:t>
      </w:r>
      <w:proofErr w:type="spellEnd"/>
      <w:r w:rsidR="003C22A3">
        <w:t xml:space="preserve"> / Edition copier/revenir à votre tag/ Edition coller comme nouveau calque</w:t>
      </w:r>
      <w:r w:rsidR="00E47052">
        <w:t>, ile est à la bonne place</w:t>
      </w:r>
    </w:p>
    <w:p w:rsidR="00CE2363" w:rsidRDefault="00CE2363" w:rsidP="00CE2363">
      <w:r>
        <w:t>19-</w:t>
      </w:r>
      <w:r w:rsidRPr="00B64F64">
        <w:t xml:space="preserve"> </w:t>
      </w:r>
      <w:r>
        <w:t>Ouvrir  le tube Vase-120-</w:t>
      </w:r>
      <w:proofErr w:type="spellStart"/>
      <w:r>
        <w:t>azalee</w:t>
      </w:r>
      <w:proofErr w:type="spellEnd"/>
      <w:r>
        <w:t xml:space="preserve"> / Edition copier/revenir à votre tag/ Edition coller comme nouveau calque</w:t>
      </w:r>
    </w:p>
    <w:p w:rsidR="00CE2363" w:rsidRDefault="00CE2363" w:rsidP="00CE2363">
      <w:r>
        <w:t xml:space="preserve">Image/ redimensionner à </w:t>
      </w:r>
      <w:r>
        <w:rPr>
          <w:b/>
        </w:rPr>
        <w:t xml:space="preserve">70 </w:t>
      </w:r>
      <w:r w:rsidRPr="005C07AF">
        <w:rPr>
          <w:b/>
        </w:rPr>
        <w:t>%</w:t>
      </w:r>
      <w:r>
        <w:t xml:space="preserve"> (redimensionner tous les calques non-coché)</w:t>
      </w:r>
    </w:p>
    <w:p w:rsidR="00CE2363" w:rsidRDefault="00CE2363" w:rsidP="00CE2363">
      <w:r>
        <w:t>A  déplacer en bas à gauche voir mon résultat final</w:t>
      </w:r>
    </w:p>
    <w:p w:rsidR="00CE2363" w:rsidRDefault="00CE2363" w:rsidP="00CE2363">
      <w:pPr>
        <w:rPr>
          <w:b/>
        </w:rPr>
      </w:pPr>
      <w:r w:rsidRPr="00AB1829">
        <w:t>Effets/ Effets 3D ombre portée</w:t>
      </w:r>
      <w:r>
        <w:t xml:space="preserve">  </w:t>
      </w:r>
      <w:r>
        <w:rPr>
          <w:b/>
        </w:rPr>
        <w:t>-3</w:t>
      </w:r>
      <w:r w:rsidRPr="0053007A">
        <w:rPr>
          <w:b/>
        </w:rPr>
        <w:t>/</w:t>
      </w:r>
      <w:r>
        <w:rPr>
          <w:b/>
        </w:rPr>
        <w:t>-21</w:t>
      </w:r>
      <w:r w:rsidRPr="0053007A">
        <w:rPr>
          <w:b/>
        </w:rPr>
        <w:t>/</w:t>
      </w:r>
      <w:r>
        <w:rPr>
          <w:b/>
        </w:rPr>
        <w:t>5</w:t>
      </w:r>
      <w:r w:rsidRPr="0053007A">
        <w:rPr>
          <w:b/>
        </w:rPr>
        <w:t>0/</w:t>
      </w:r>
      <w:r>
        <w:rPr>
          <w:b/>
        </w:rPr>
        <w:t>3</w:t>
      </w:r>
      <w:r w:rsidRPr="0053007A">
        <w:rPr>
          <w:b/>
        </w:rPr>
        <w:t xml:space="preserve">5 </w:t>
      </w:r>
      <w:r w:rsidRPr="00704B7A">
        <w:rPr>
          <w:b/>
        </w:rPr>
        <w:t>couleur</w:t>
      </w:r>
      <w:r>
        <w:rPr>
          <w:b/>
        </w:rPr>
        <w:t xml:space="preserve"> noire</w:t>
      </w:r>
    </w:p>
    <w:p w:rsidR="00CE2363" w:rsidRDefault="00CE2363" w:rsidP="00CE2363">
      <w:r w:rsidRPr="00CE2363">
        <w:rPr>
          <w:b/>
        </w:rPr>
        <w:lastRenderedPageBreak/>
        <w:drawing>
          <wp:inline distT="0" distB="0" distL="0" distR="0">
            <wp:extent cx="1662430" cy="2113915"/>
            <wp:effectExtent l="19050" t="0" r="0" b="0"/>
            <wp:docPr id="50" name="img_viewer" descr="Ombr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Ombre7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211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A60" w:rsidRDefault="00861A60" w:rsidP="00861A60">
      <w:r w:rsidRPr="00CA4895">
        <w:t>Réglage Netteté/ Netteté</w:t>
      </w:r>
    </w:p>
    <w:p w:rsidR="00AD248C" w:rsidRDefault="00AD248C" w:rsidP="00AD248C">
      <w:r>
        <w:t>20-</w:t>
      </w:r>
      <w:r w:rsidRPr="000E562F">
        <w:t xml:space="preserve"> </w:t>
      </w:r>
      <w:r>
        <w:t>Ouvrir  le tube Femme-671-</w:t>
      </w:r>
      <w:proofErr w:type="spellStart"/>
      <w:r>
        <w:t>azalee</w:t>
      </w:r>
      <w:proofErr w:type="spellEnd"/>
      <w:r>
        <w:t xml:space="preserve"> / Edition copier/revenir à votre tag/ Edition coller comme nouveau calque</w:t>
      </w:r>
    </w:p>
    <w:p w:rsidR="00AD248C" w:rsidRDefault="00AD248C" w:rsidP="00AD248C">
      <w:r>
        <w:t>Image/ Miroir</w:t>
      </w:r>
    </w:p>
    <w:p w:rsidR="00AD248C" w:rsidRDefault="00AD248C" w:rsidP="00AD248C">
      <w:r>
        <w:t xml:space="preserve">Image/ redimensionner à </w:t>
      </w:r>
      <w:r>
        <w:rPr>
          <w:b/>
        </w:rPr>
        <w:t xml:space="preserve">86 </w:t>
      </w:r>
      <w:r w:rsidRPr="005C07AF">
        <w:rPr>
          <w:b/>
        </w:rPr>
        <w:t>%</w:t>
      </w:r>
      <w:r>
        <w:t xml:space="preserve"> (redimensionner tous les calques non-coché)</w:t>
      </w:r>
    </w:p>
    <w:p w:rsidR="00AD248C" w:rsidRDefault="00AD248C" w:rsidP="00AD248C">
      <w:r w:rsidRPr="00230E5F">
        <w:t>Effets/ Effets d'image/ décalage</w:t>
      </w:r>
      <w:r>
        <w:t xml:space="preserve"> (230/0)</w:t>
      </w:r>
    </w:p>
    <w:p w:rsidR="00AD248C" w:rsidRDefault="00AD248C" w:rsidP="00AD248C">
      <w:r w:rsidRPr="00AD248C">
        <w:drawing>
          <wp:inline distT="0" distB="0" distL="0" distR="0">
            <wp:extent cx="3265805" cy="2647950"/>
            <wp:effectExtent l="19050" t="0" r="0" b="0"/>
            <wp:docPr id="39" name="img_viewer" descr="Dcal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Dcalage3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48C" w:rsidRDefault="00AD248C" w:rsidP="00AD248C">
      <w:r w:rsidRPr="00AB1829">
        <w:t>Effets/ Effets 3D ombre portée</w:t>
      </w:r>
      <w:r>
        <w:t xml:space="preserve">  </w:t>
      </w:r>
      <w:r>
        <w:rPr>
          <w:b/>
        </w:rPr>
        <w:t>-6</w:t>
      </w:r>
      <w:r w:rsidRPr="0053007A">
        <w:rPr>
          <w:b/>
        </w:rPr>
        <w:t>/</w:t>
      </w:r>
      <w:r>
        <w:rPr>
          <w:b/>
        </w:rPr>
        <w:t>12</w:t>
      </w:r>
      <w:r w:rsidRPr="0053007A">
        <w:rPr>
          <w:b/>
        </w:rPr>
        <w:t>/</w:t>
      </w:r>
      <w:r>
        <w:rPr>
          <w:b/>
        </w:rPr>
        <w:t>5</w:t>
      </w:r>
      <w:r w:rsidRPr="0053007A">
        <w:rPr>
          <w:b/>
        </w:rPr>
        <w:t>0/</w:t>
      </w:r>
      <w:r>
        <w:rPr>
          <w:b/>
        </w:rPr>
        <w:t>4</w:t>
      </w:r>
      <w:r w:rsidRPr="0053007A">
        <w:rPr>
          <w:b/>
        </w:rPr>
        <w:t xml:space="preserve">5 </w:t>
      </w:r>
      <w:r w:rsidRPr="00704B7A">
        <w:rPr>
          <w:b/>
        </w:rPr>
        <w:t>couleur</w:t>
      </w:r>
      <w:r>
        <w:rPr>
          <w:b/>
        </w:rPr>
        <w:t xml:space="preserve"> noire</w:t>
      </w:r>
    </w:p>
    <w:p w:rsidR="00AD248C" w:rsidRDefault="00AD248C" w:rsidP="00AD248C">
      <w:r w:rsidRPr="00AD248C">
        <w:lastRenderedPageBreak/>
        <w:drawing>
          <wp:inline distT="0" distB="0" distL="0" distR="0">
            <wp:extent cx="1603375" cy="2137410"/>
            <wp:effectExtent l="19050" t="0" r="0" b="0"/>
            <wp:docPr id="38" name="img_viewer" descr="Ombr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viewer" descr="Ombre6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DC9" w:rsidRDefault="00AD248C" w:rsidP="0029477F">
      <w:r w:rsidRPr="00CA4895">
        <w:t>Réglage Netteté/ Netteté</w:t>
      </w:r>
    </w:p>
    <w:p w:rsidR="00277577" w:rsidRDefault="008E2393" w:rsidP="00277577">
      <w:r>
        <w:t>21</w:t>
      </w:r>
      <w:r w:rsidR="00277577">
        <w:t>-</w:t>
      </w:r>
      <w:r w:rsidR="00277577" w:rsidRPr="00B641B2">
        <w:t xml:space="preserve"> </w:t>
      </w:r>
      <w:r w:rsidR="00277577">
        <w:t>Image/ Ajouter des bordures/ Symétrique coché</w:t>
      </w:r>
    </w:p>
    <w:p w:rsidR="00684F73" w:rsidRDefault="00277577" w:rsidP="00277577">
      <w:r w:rsidRPr="00D468AD">
        <w:rPr>
          <w:b/>
        </w:rPr>
        <w:t>1</w:t>
      </w:r>
      <w:r>
        <w:t xml:space="preserve"> pixel couleur noire  </w:t>
      </w:r>
      <w:r w:rsidRPr="0051756E">
        <w:t>#000000</w:t>
      </w:r>
    </w:p>
    <w:p w:rsidR="007C1B97" w:rsidRDefault="008E2393" w:rsidP="007C1B97">
      <w:r>
        <w:t>22</w:t>
      </w:r>
      <w:r w:rsidR="00074187">
        <w:t>-</w:t>
      </w:r>
      <w:r w:rsidR="007C1B97" w:rsidRPr="00171F23">
        <w:t xml:space="preserve"> </w:t>
      </w:r>
      <w:r w:rsidR="007C1B97">
        <w:t>Signez votre tag</w:t>
      </w:r>
    </w:p>
    <w:p w:rsidR="007C1B97" w:rsidRDefault="008E2393" w:rsidP="007C1B97">
      <w:r>
        <w:t>23</w:t>
      </w:r>
      <w:r w:rsidR="007C1B97">
        <w:t>-</w:t>
      </w:r>
      <w:r w:rsidR="007C1B97" w:rsidRPr="00C52AC1">
        <w:t xml:space="preserve"> Calques/ Fusionner/ tous aplatir</w:t>
      </w:r>
    </w:p>
    <w:p w:rsidR="007C1B97" w:rsidRDefault="008E2393" w:rsidP="007C1B97">
      <w:r>
        <w:t>24</w:t>
      </w:r>
      <w:r w:rsidR="007C1B97">
        <w:t>-</w:t>
      </w:r>
      <w:r w:rsidR="007C1B97" w:rsidRPr="002821AC">
        <w:t xml:space="preserve"> </w:t>
      </w:r>
      <w:r w:rsidR="007C1B97" w:rsidRPr="00184BA7">
        <w:t xml:space="preserve">Image </w:t>
      </w:r>
      <w:proofErr w:type="gramStart"/>
      <w:r w:rsidR="007C1B97" w:rsidRPr="00184BA7">
        <w:t>redimensionner</w:t>
      </w:r>
      <w:proofErr w:type="gramEnd"/>
      <w:r w:rsidR="007C1B97" w:rsidRPr="00184BA7">
        <w:t xml:space="preserve"> </w:t>
      </w:r>
      <w:r w:rsidR="007C1B97">
        <w:t xml:space="preserve"> </w:t>
      </w:r>
      <w:r w:rsidR="007C1B97" w:rsidRPr="00184BA7">
        <w:t>à 900 pixels de large</w:t>
      </w:r>
    </w:p>
    <w:p w:rsidR="00415333" w:rsidRDefault="00B17B57" w:rsidP="005629E0">
      <w:r w:rsidRPr="00B17B57">
        <w:t>Réglage Netteté/ Netteté</w:t>
      </w:r>
    </w:p>
    <w:p w:rsidR="001D10D5" w:rsidRDefault="001D10D5" w:rsidP="005629E0">
      <w:r>
        <w:t>Enregistrer votre tag en format JPG</w:t>
      </w:r>
    </w:p>
    <w:p w:rsidR="002821AC" w:rsidRDefault="002821AC" w:rsidP="002821AC">
      <w:r>
        <w:t>J’espère que  mon travail vous a plu !</w:t>
      </w:r>
    </w:p>
    <w:p w:rsidR="002821AC" w:rsidRDefault="002821AC" w:rsidP="002821AC">
      <w:r>
        <w:t>Bises</w:t>
      </w:r>
    </w:p>
    <w:p w:rsidR="002821AC" w:rsidRDefault="002821AC" w:rsidP="002821AC">
      <w:r>
        <w:t>A bientôt !</w:t>
      </w:r>
    </w:p>
    <w:p w:rsidR="007744D6" w:rsidRDefault="002821AC" w:rsidP="00DD68A6">
      <w:r>
        <w:t>Sam</w:t>
      </w:r>
    </w:p>
    <w:p w:rsidR="00764F92" w:rsidRDefault="00E128B5" w:rsidP="00DD68A6">
      <w:hyperlink r:id="rId43" w:history="1">
        <w:r w:rsidR="002821AC" w:rsidRPr="00442EE0">
          <w:rPr>
            <w:rStyle w:val="Lienhypertexte"/>
            <w:sz w:val="28"/>
            <w:szCs w:val="28"/>
          </w:rPr>
          <w:t>http://azalee-creations.blogspot.com/</w:t>
        </w:r>
      </w:hyperlink>
    </w:p>
    <w:p w:rsidR="007F12C9" w:rsidRDefault="0029477F" w:rsidP="00DD68A6">
      <w:r>
        <w:t>13</w:t>
      </w:r>
      <w:r w:rsidR="007F12C9">
        <w:t>/03/2014</w:t>
      </w:r>
    </w:p>
    <w:sectPr w:rsidR="007F12C9" w:rsidSect="00E24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D7703"/>
    <w:multiLevelType w:val="hybridMultilevel"/>
    <w:tmpl w:val="F4109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044FE"/>
    <w:multiLevelType w:val="hybridMultilevel"/>
    <w:tmpl w:val="0E8093C2"/>
    <w:lvl w:ilvl="0" w:tplc="B8B0E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631E5"/>
    <w:multiLevelType w:val="hybridMultilevel"/>
    <w:tmpl w:val="21EA9472"/>
    <w:lvl w:ilvl="0" w:tplc="B8B0E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050C5"/>
    <w:rsid w:val="0000041D"/>
    <w:rsid w:val="000013E6"/>
    <w:rsid w:val="000019D6"/>
    <w:rsid w:val="00001F86"/>
    <w:rsid w:val="000028CE"/>
    <w:rsid w:val="00002C94"/>
    <w:rsid w:val="00002E59"/>
    <w:rsid w:val="00003400"/>
    <w:rsid w:val="000038C1"/>
    <w:rsid w:val="00003CB1"/>
    <w:rsid w:val="00003EDC"/>
    <w:rsid w:val="0000454D"/>
    <w:rsid w:val="00004D02"/>
    <w:rsid w:val="0000783E"/>
    <w:rsid w:val="00007F43"/>
    <w:rsid w:val="000102BA"/>
    <w:rsid w:val="00010A7B"/>
    <w:rsid w:val="00010B31"/>
    <w:rsid w:val="00011542"/>
    <w:rsid w:val="00012091"/>
    <w:rsid w:val="0001287B"/>
    <w:rsid w:val="000128EE"/>
    <w:rsid w:val="00013065"/>
    <w:rsid w:val="00013669"/>
    <w:rsid w:val="000136A1"/>
    <w:rsid w:val="00013C1E"/>
    <w:rsid w:val="00013E69"/>
    <w:rsid w:val="00014250"/>
    <w:rsid w:val="00014253"/>
    <w:rsid w:val="000148CA"/>
    <w:rsid w:val="00014AFB"/>
    <w:rsid w:val="00014FBC"/>
    <w:rsid w:val="00015383"/>
    <w:rsid w:val="00015AE5"/>
    <w:rsid w:val="00015CDB"/>
    <w:rsid w:val="00016005"/>
    <w:rsid w:val="00021255"/>
    <w:rsid w:val="00021E3E"/>
    <w:rsid w:val="00022341"/>
    <w:rsid w:val="000238E8"/>
    <w:rsid w:val="00023B74"/>
    <w:rsid w:val="00024624"/>
    <w:rsid w:val="000262CF"/>
    <w:rsid w:val="000263B6"/>
    <w:rsid w:val="000264F4"/>
    <w:rsid w:val="00026ED5"/>
    <w:rsid w:val="00026FA5"/>
    <w:rsid w:val="00027041"/>
    <w:rsid w:val="00031B76"/>
    <w:rsid w:val="000326F4"/>
    <w:rsid w:val="00034008"/>
    <w:rsid w:val="000345C5"/>
    <w:rsid w:val="0003466B"/>
    <w:rsid w:val="0003506C"/>
    <w:rsid w:val="000352F0"/>
    <w:rsid w:val="00036953"/>
    <w:rsid w:val="000373EE"/>
    <w:rsid w:val="0004066A"/>
    <w:rsid w:val="000410CF"/>
    <w:rsid w:val="000411A9"/>
    <w:rsid w:val="00041CBD"/>
    <w:rsid w:val="00042984"/>
    <w:rsid w:val="00044007"/>
    <w:rsid w:val="000440A4"/>
    <w:rsid w:val="000447CC"/>
    <w:rsid w:val="00045048"/>
    <w:rsid w:val="00045947"/>
    <w:rsid w:val="00046851"/>
    <w:rsid w:val="00046B5E"/>
    <w:rsid w:val="00046EC3"/>
    <w:rsid w:val="00050141"/>
    <w:rsid w:val="00050C98"/>
    <w:rsid w:val="000512AF"/>
    <w:rsid w:val="00051591"/>
    <w:rsid w:val="0005197B"/>
    <w:rsid w:val="000521B4"/>
    <w:rsid w:val="00052357"/>
    <w:rsid w:val="00054DC5"/>
    <w:rsid w:val="00055066"/>
    <w:rsid w:val="0005539B"/>
    <w:rsid w:val="00055594"/>
    <w:rsid w:val="00056C79"/>
    <w:rsid w:val="00056D97"/>
    <w:rsid w:val="000574D7"/>
    <w:rsid w:val="00060044"/>
    <w:rsid w:val="000610DB"/>
    <w:rsid w:val="00061968"/>
    <w:rsid w:val="000628BD"/>
    <w:rsid w:val="000631D6"/>
    <w:rsid w:val="0006376D"/>
    <w:rsid w:val="00063C7A"/>
    <w:rsid w:val="000642B6"/>
    <w:rsid w:val="000649B1"/>
    <w:rsid w:val="00064CFD"/>
    <w:rsid w:val="000656BF"/>
    <w:rsid w:val="000659EF"/>
    <w:rsid w:val="00066075"/>
    <w:rsid w:val="000660D4"/>
    <w:rsid w:val="000661F7"/>
    <w:rsid w:val="00066880"/>
    <w:rsid w:val="0006696F"/>
    <w:rsid w:val="00067C39"/>
    <w:rsid w:val="00070EF9"/>
    <w:rsid w:val="000716E0"/>
    <w:rsid w:val="00071C3F"/>
    <w:rsid w:val="00071D53"/>
    <w:rsid w:val="0007276B"/>
    <w:rsid w:val="00073F1C"/>
    <w:rsid w:val="00073FE0"/>
    <w:rsid w:val="00074187"/>
    <w:rsid w:val="00074B43"/>
    <w:rsid w:val="00075B03"/>
    <w:rsid w:val="0007756A"/>
    <w:rsid w:val="0007786A"/>
    <w:rsid w:val="00077C7B"/>
    <w:rsid w:val="000802F8"/>
    <w:rsid w:val="00081362"/>
    <w:rsid w:val="000813D8"/>
    <w:rsid w:val="00082D4F"/>
    <w:rsid w:val="000831C2"/>
    <w:rsid w:val="00083755"/>
    <w:rsid w:val="000841D8"/>
    <w:rsid w:val="0008436A"/>
    <w:rsid w:val="000847DE"/>
    <w:rsid w:val="000848B3"/>
    <w:rsid w:val="000850C8"/>
    <w:rsid w:val="00085357"/>
    <w:rsid w:val="00085A07"/>
    <w:rsid w:val="00085D3B"/>
    <w:rsid w:val="000868D6"/>
    <w:rsid w:val="0008712C"/>
    <w:rsid w:val="00087A0C"/>
    <w:rsid w:val="000908A8"/>
    <w:rsid w:val="0009140E"/>
    <w:rsid w:val="00091530"/>
    <w:rsid w:val="000919FC"/>
    <w:rsid w:val="00092209"/>
    <w:rsid w:val="00092ED8"/>
    <w:rsid w:val="00092FFA"/>
    <w:rsid w:val="000935E4"/>
    <w:rsid w:val="00093BEA"/>
    <w:rsid w:val="00094222"/>
    <w:rsid w:val="00094C72"/>
    <w:rsid w:val="000954CC"/>
    <w:rsid w:val="000955B0"/>
    <w:rsid w:val="000955D6"/>
    <w:rsid w:val="00097058"/>
    <w:rsid w:val="000A0BA4"/>
    <w:rsid w:val="000A11CE"/>
    <w:rsid w:val="000A12FF"/>
    <w:rsid w:val="000A16A8"/>
    <w:rsid w:val="000A1D29"/>
    <w:rsid w:val="000A1E68"/>
    <w:rsid w:val="000A2B9D"/>
    <w:rsid w:val="000A2FCC"/>
    <w:rsid w:val="000A301F"/>
    <w:rsid w:val="000A34C2"/>
    <w:rsid w:val="000A4452"/>
    <w:rsid w:val="000A519C"/>
    <w:rsid w:val="000A54FC"/>
    <w:rsid w:val="000A67FE"/>
    <w:rsid w:val="000A6806"/>
    <w:rsid w:val="000A6B99"/>
    <w:rsid w:val="000A72AF"/>
    <w:rsid w:val="000B0262"/>
    <w:rsid w:val="000B08B4"/>
    <w:rsid w:val="000B137D"/>
    <w:rsid w:val="000B192A"/>
    <w:rsid w:val="000B2098"/>
    <w:rsid w:val="000B25E5"/>
    <w:rsid w:val="000B26C6"/>
    <w:rsid w:val="000B29FF"/>
    <w:rsid w:val="000B2E8F"/>
    <w:rsid w:val="000B36E6"/>
    <w:rsid w:val="000B3C27"/>
    <w:rsid w:val="000B44F7"/>
    <w:rsid w:val="000B46C7"/>
    <w:rsid w:val="000B7FF2"/>
    <w:rsid w:val="000C0851"/>
    <w:rsid w:val="000C0905"/>
    <w:rsid w:val="000C1094"/>
    <w:rsid w:val="000C22E9"/>
    <w:rsid w:val="000C23C0"/>
    <w:rsid w:val="000C27CA"/>
    <w:rsid w:val="000C2FB0"/>
    <w:rsid w:val="000C33BA"/>
    <w:rsid w:val="000C33EA"/>
    <w:rsid w:val="000C3801"/>
    <w:rsid w:val="000C397E"/>
    <w:rsid w:val="000C3ED3"/>
    <w:rsid w:val="000C437C"/>
    <w:rsid w:val="000C4B81"/>
    <w:rsid w:val="000C6081"/>
    <w:rsid w:val="000C7D1C"/>
    <w:rsid w:val="000D01E2"/>
    <w:rsid w:val="000D03BE"/>
    <w:rsid w:val="000D1188"/>
    <w:rsid w:val="000D12C7"/>
    <w:rsid w:val="000D19EB"/>
    <w:rsid w:val="000D1B73"/>
    <w:rsid w:val="000D1F7A"/>
    <w:rsid w:val="000D27F3"/>
    <w:rsid w:val="000D2DCB"/>
    <w:rsid w:val="000D39BB"/>
    <w:rsid w:val="000D5935"/>
    <w:rsid w:val="000D5B1A"/>
    <w:rsid w:val="000D61AA"/>
    <w:rsid w:val="000D6B3B"/>
    <w:rsid w:val="000D6BAA"/>
    <w:rsid w:val="000D7404"/>
    <w:rsid w:val="000D7AB8"/>
    <w:rsid w:val="000E0D60"/>
    <w:rsid w:val="000E1A38"/>
    <w:rsid w:val="000E1FC8"/>
    <w:rsid w:val="000E30E9"/>
    <w:rsid w:val="000E4426"/>
    <w:rsid w:val="000E48AB"/>
    <w:rsid w:val="000E4EF9"/>
    <w:rsid w:val="000E4FC3"/>
    <w:rsid w:val="000E5529"/>
    <w:rsid w:val="000E562F"/>
    <w:rsid w:val="000E6470"/>
    <w:rsid w:val="000E6B91"/>
    <w:rsid w:val="000E7035"/>
    <w:rsid w:val="000E73A2"/>
    <w:rsid w:val="000F00C0"/>
    <w:rsid w:val="000F0262"/>
    <w:rsid w:val="000F038B"/>
    <w:rsid w:val="000F0E1D"/>
    <w:rsid w:val="000F152C"/>
    <w:rsid w:val="000F38FB"/>
    <w:rsid w:val="000F3C51"/>
    <w:rsid w:val="000F4AE6"/>
    <w:rsid w:val="000F6476"/>
    <w:rsid w:val="000F6A1E"/>
    <w:rsid w:val="000F756E"/>
    <w:rsid w:val="000F7788"/>
    <w:rsid w:val="00100103"/>
    <w:rsid w:val="00100481"/>
    <w:rsid w:val="0010239A"/>
    <w:rsid w:val="00102B1F"/>
    <w:rsid w:val="00102F1A"/>
    <w:rsid w:val="001039A2"/>
    <w:rsid w:val="00104018"/>
    <w:rsid w:val="0010445B"/>
    <w:rsid w:val="00104A12"/>
    <w:rsid w:val="00105313"/>
    <w:rsid w:val="00106679"/>
    <w:rsid w:val="001111FD"/>
    <w:rsid w:val="0011209B"/>
    <w:rsid w:val="00112BA3"/>
    <w:rsid w:val="00112DA3"/>
    <w:rsid w:val="001132D6"/>
    <w:rsid w:val="00113BCE"/>
    <w:rsid w:val="0011408C"/>
    <w:rsid w:val="0011450E"/>
    <w:rsid w:val="00114686"/>
    <w:rsid w:val="001148D7"/>
    <w:rsid w:val="00114BE0"/>
    <w:rsid w:val="0011535D"/>
    <w:rsid w:val="00116337"/>
    <w:rsid w:val="0011721E"/>
    <w:rsid w:val="00117C11"/>
    <w:rsid w:val="00117CAA"/>
    <w:rsid w:val="00120932"/>
    <w:rsid w:val="00122709"/>
    <w:rsid w:val="00122B70"/>
    <w:rsid w:val="00123F65"/>
    <w:rsid w:val="00125534"/>
    <w:rsid w:val="0012736D"/>
    <w:rsid w:val="00127856"/>
    <w:rsid w:val="00130321"/>
    <w:rsid w:val="001306EF"/>
    <w:rsid w:val="00130B1E"/>
    <w:rsid w:val="00130ECF"/>
    <w:rsid w:val="00130EF7"/>
    <w:rsid w:val="001310A7"/>
    <w:rsid w:val="00131138"/>
    <w:rsid w:val="0013146E"/>
    <w:rsid w:val="001318AB"/>
    <w:rsid w:val="00132297"/>
    <w:rsid w:val="001323DC"/>
    <w:rsid w:val="00134425"/>
    <w:rsid w:val="00134F69"/>
    <w:rsid w:val="0013563A"/>
    <w:rsid w:val="0013593F"/>
    <w:rsid w:val="00136B48"/>
    <w:rsid w:val="00136C57"/>
    <w:rsid w:val="0013719F"/>
    <w:rsid w:val="00137359"/>
    <w:rsid w:val="0014089B"/>
    <w:rsid w:val="00140B19"/>
    <w:rsid w:val="00140C9D"/>
    <w:rsid w:val="00141C69"/>
    <w:rsid w:val="00141D01"/>
    <w:rsid w:val="0014258E"/>
    <w:rsid w:val="0014275A"/>
    <w:rsid w:val="001427A0"/>
    <w:rsid w:val="00142D96"/>
    <w:rsid w:val="00143042"/>
    <w:rsid w:val="001431D3"/>
    <w:rsid w:val="0014448D"/>
    <w:rsid w:val="00144AE6"/>
    <w:rsid w:val="00144E87"/>
    <w:rsid w:val="0014599C"/>
    <w:rsid w:val="001459E2"/>
    <w:rsid w:val="0014749E"/>
    <w:rsid w:val="00147F29"/>
    <w:rsid w:val="00151154"/>
    <w:rsid w:val="00151D4A"/>
    <w:rsid w:val="00152345"/>
    <w:rsid w:val="00155934"/>
    <w:rsid w:val="00155F01"/>
    <w:rsid w:val="00157064"/>
    <w:rsid w:val="00157218"/>
    <w:rsid w:val="00157309"/>
    <w:rsid w:val="0015730F"/>
    <w:rsid w:val="001573E3"/>
    <w:rsid w:val="0016044B"/>
    <w:rsid w:val="00160515"/>
    <w:rsid w:val="001614C6"/>
    <w:rsid w:val="00161E8D"/>
    <w:rsid w:val="00162089"/>
    <w:rsid w:val="00162301"/>
    <w:rsid w:val="001630D4"/>
    <w:rsid w:val="0016315A"/>
    <w:rsid w:val="001645B2"/>
    <w:rsid w:val="001647FD"/>
    <w:rsid w:val="00165102"/>
    <w:rsid w:val="001663A2"/>
    <w:rsid w:val="00166480"/>
    <w:rsid w:val="00170DD0"/>
    <w:rsid w:val="001712B4"/>
    <w:rsid w:val="00171F23"/>
    <w:rsid w:val="00172411"/>
    <w:rsid w:val="0017290F"/>
    <w:rsid w:val="00174821"/>
    <w:rsid w:val="00174F12"/>
    <w:rsid w:val="0017580C"/>
    <w:rsid w:val="001765F2"/>
    <w:rsid w:val="001769D0"/>
    <w:rsid w:val="00176F72"/>
    <w:rsid w:val="00177071"/>
    <w:rsid w:val="00177478"/>
    <w:rsid w:val="0017789A"/>
    <w:rsid w:val="00177B01"/>
    <w:rsid w:val="0018031C"/>
    <w:rsid w:val="00181B65"/>
    <w:rsid w:val="001828B8"/>
    <w:rsid w:val="00184A24"/>
    <w:rsid w:val="00184BA7"/>
    <w:rsid w:val="00184E67"/>
    <w:rsid w:val="0018513A"/>
    <w:rsid w:val="001852D0"/>
    <w:rsid w:val="00185F65"/>
    <w:rsid w:val="001866FD"/>
    <w:rsid w:val="001867E7"/>
    <w:rsid w:val="001868E2"/>
    <w:rsid w:val="00186EB2"/>
    <w:rsid w:val="0019138A"/>
    <w:rsid w:val="001917DE"/>
    <w:rsid w:val="00191C91"/>
    <w:rsid w:val="00191CC0"/>
    <w:rsid w:val="0019396D"/>
    <w:rsid w:val="00193D01"/>
    <w:rsid w:val="0019542D"/>
    <w:rsid w:val="001979B1"/>
    <w:rsid w:val="001A021D"/>
    <w:rsid w:val="001A06FD"/>
    <w:rsid w:val="001A0ACC"/>
    <w:rsid w:val="001A0C2D"/>
    <w:rsid w:val="001A195E"/>
    <w:rsid w:val="001A2652"/>
    <w:rsid w:val="001A2ABC"/>
    <w:rsid w:val="001A3A30"/>
    <w:rsid w:val="001A3C9B"/>
    <w:rsid w:val="001A4688"/>
    <w:rsid w:val="001A62EC"/>
    <w:rsid w:val="001A64FC"/>
    <w:rsid w:val="001A703F"/>
    <w:rsid w:val="001A73A0"/>
    <w:rsid w:val="001A7857"/>
    <w:rsid w:val="001B00D9"/>
    <w:rsid w:val="001B1F1E"/>
    <w:rsid w:val="001B2DDA"/>
    <w:rsid w:val="001B2FC2"/>
    <w:rsid w:val="001B31EB"/>
    <w:rsid w:val="001B327B"/>
    <w:rsid w:val="001B351A"/>
    <w:rsid w:val="001B3978"/>
    <w:rsid w:val="001B3D37"/>
    <w:rsid w:val="001B473D"/>
    <w:rsid w:val="001B6338"/>
    <w:rsid w:val="001B6BC3"/>
    <w:rsid w:val="001B7165"/>
    <w:rsid w:val="001B7220"/>
    <w:rsid w:val="001B7969"/>
    <w:rsid w:val="001B7A6B"/>
    <w:rsid w:val="001C13EC"/>
    <w:rsid w:val="001C1EFF"/>
    <w:rsid w:val="001C348B"/>
    <w:rsid w:val="001C35EA"/>
    <w:rsid w:val="001C3E61"/>
    <w:rsid w:val="001C46A4"/>
    <w:rsid w:val="001C4B23"/>
    <w:rsid w:val="001C4F19"/>
    <w:rsid w:val="001C5002"/>
    <w:rsid w:val="001C5705"/>
    <w:rsid w:val="001C6557"/>
    <w:rsid w:val="001C6A50"/>
    <w:rsid w:val="001C6AF1"/>
    <w:rsid w:val="001C6F89"/>
    <w:rsid w:val="001D05CE"/>
    <w:rsid w:val="001D0728"/>
    <w:rsid w:val="001D10D5"/>
    <w:rsid w:val="001D27B8"/>
    <w:rsid w:val="001D2D62"/>
    <w:rsid w:val="001D3028"/>
    <w:rsid w:val="001D3237"/>
    <w:rsid w:val="001D3444"/>
    <w:rsid w:val="001D387A"/>
    <w:rsid w:val="001D4216"/>
    <w:rsid w:val="001D4D6A"/>
    <w:rsid w:val="001D4DF5"/>
    <w:rsid w:val="001D5522"/>
    <w:rsid w:val="001D5985"/>
    <w:rsid w:val="001D6041"/>
    <w:rsid w:val="001D60E9"/>
    <w:rsid w:val="001D6BC0"/>
    <w:rsid w:val="001D7261"/>
    <w:rsid w:val="001D7420"/>
    <w:rsid w:val="001E0068"/>
    <w:rsid w:val="001E05B3"/>
    <w:rsid w:val="001E07CB"/>
    <w:rsid w:val="001E0E06"/>
    <w:rsid w:val="001E11B4"/>
    <w:rsid w:val="001E1846"/>
    <w:rsid w:val="001E221D"/>
    <w:rsid w:val="001E2550"/>
    <w:rsid w:val="001E2E78"/>
    <w:rsid w:val="001E38E0"/>
    <w:rsid w:val="001E3FC0"/>
    <w:rsid w:val="001E4F36"/>
    <w:rsid w:val="001E6990"/>
    <w:rsid w:val="001E69FA"/>
    <w:rsid w:val="001E6E7A"/>
    <w:rsid w:val="001E7CA7"/>
    <w:rsid w:val="001F1306"/>
    <w:rsid w:val="001F21B6"/>
    <w:rsid w:val="001F2E63"/>
    <w:rsid w:val="001F3865"/>
    <w:rsid w:val="001F398A"/>
    <w:rsid w:val="001F3D79"/>
    <w:rsid w:val="001F4519"/>
    <w:rsid w:val="001F4CEB"/>
    <w:rsid w:val="001F5A56"/>
    <w:rsid w:val="001F5AC6"/>
    <w:rsid w:val="001F694E"/>
    <w:rsid w:val="001F73B6"/>
    <w:rsid w:val="001F7411"/>
    <w:rsid w:val="00200288"/>
    <w:rsid w:val="00201529"/>
    <w:rsid w:val="00203058"/>
    <w:rsid w:val="002031E1"/>
    <w:rsid w:val="00203647"/>
    <w:rsid w:val="00204397"/>
    <w:rsid w:val="00204581"/>
    <w:rsid w:val="00204A18"/>
    <w:rsid w:val="0020507D"/>
    <w:rsid w:val="0020661D"/>
    <w:rsid w:val="0020735F"/>
    <w:rsid w:val="00210048"/>
    <w:rsid w:val="00210218"/>
    <w:rsid w:val="00214124"/>
    <w:rsid w:val="00215BDE"/>
    <w:rsid w:val="00216120"/>
    <w:rsid w:val="00216884"/>
    <w:rsid w:val="00216A6E"/>
    <w:rsid w:val="0021778E"/>
    <w:rsid w:val="00217E99"/>
    <w:rsid w:val="00220501"/>
    <w:rsid w:val="002206AC"/>
    <w:rsid w:val="002213E6"/>
    <w:rsid w:val="0022145C"/>
    <w:rsid w:val="00221BD6"/>
    <w:rsid w:val="00221CF3"/>
    <w:rsid w:val="00222F45"/>
    <w:rsid w:val="00224761"/>
    <w:rsid w:val="00224A55"/>
    <w:rsid w:val="002250D6"/>
    <w:rsid w:val="0022554C"/>
    <w:rsid w:val="00225CEB"/>
    <w:rsid w:val="0022646E"/>
    <w:rsid w:val="002264DA"/>
    <w:rsid w:val="002273AA"/>
    <w:rsid w:val="00227E57"/>
    <w:rsid w:val="0023012D"/>
    <w:rsid w:val="00230AB8"/>
    <w:rsid w:val="00230E5F"/>
    <w:rsid w:val="00231CAF"/>
    <w:rsid w:val="002327A1"/>
    <w:rsid w:val="00232A2F"/>
    <w:rsid w:val="00232CB9"/>
    <w:rsid w:val="00233500"/>
    <w:rsid w:val="0023353A"/>
    <w:rsid w:val="00234B3E"/>
    <w:rsid w:val="00235A97"/>
    <w:rsid w:val="00237113"/>
    <w:rsid w:val="002375C6"/>
    <w:rsid w:val="00237706"/>
    <w:rsid w:val="00240B52"/>
    <w:rsid w:val="002413BA"/>
    <w:rsid w:val="00243537"/>
    <w:rsid w:val="00243999"/>
    <w:rsid w:val="00244609"/>
    <w:rsid w:val="00245102"/>
    <w:rsid w:val="0024511E"/>
    <w:rsid w:val="00245896"/>
    <w:rsid w:val="00245B96"/>
    <w:rsid w:val="002467B9"/>
    <w:rsid w:val="00246DEE"/>
    <w:rsid w:val="002472C1"/>
    <w:rsid w:val="00247C79"/>
    <w:rsid w:val="00247C96"/>
    <w:rsid w:val="00250CF5"/>
    <w:rsid w:val="002511F7"/>
    <w:rsid w:val="00251260"/>
    <w:rsid w:val="002514BE"/>
    <w:rsid w:val="002514CA"/>
    <w:rsid w:val="00251F38"/>
    <w:rsid w:val="00252253"/>
    <w:rsid w:val="00252556"/>
    <w:rsid w:val="00252DE9"/>
    <w:rsid w:val="00252E1E"/>
    <w:rsid w:val="00253DDF"/>
    <w:rsid w:val="0025497C"/>
    <w:rsid w:val="002550DF"/>
    <w:rsid w:val="00255899"/>
    <w:rsid w:val="0025598B"/>
    <w:rsid w:val="00256D07"/>
    <w:rsid w:val="00257196"/>
    <w:rsid w:val="00257B3F"/>
    <w:rsid w:val="00257C51"/>
    <w:rsid w:val="00257E80"/>
    <w:rsid w:val="002602D2"/>
    <w:rsid w:val="002617C9"/>
    <w:rsid w:val="00261DB7"/>
    <w:rsid w:val="00261EAA"/>
    <w:rsid w:val="00262245"/>
    <w:rsid w:val="002646D0"/>
    <w:rsid w:val="00264F3F"/>
    <w:rsid w:val="002657E3"/>
    <w:rsid w:val="0026754D"/>
    <w:rsid w:val="00267E15"/>
    <w:rsid w:val="0027067B"/>
    <w:rsid w:val="00271404"/>
    <w:rsid w:val="00271E47"/>
    <w:rsid w:val="002720C8"/>
    <w:rsid w:val="00272BF2"/>
    <w:rsid w:val="002744FE"/>
    <w:rsid w:val="00274977"/>
    <w:rsid w:val="0027585F"/>
    <w:rsid w:val="00275D8A"/>
    <w:rsid w:val="00277577"/>
    <w:rsid w:val="002779B3"/>
    <w:rsid w:val="00277D6F"/>
    <w:rsid w:val="00277F69"/>
    <w:rsid w:val="00280063"/>
    <w:rsid w:val="00280264"/>
    <w:rsid w:val="00280D40"/>
    <w:rsid w:val="0028108F"/>
    <w:rsid w:val="002814CF"/>
    <w:rsid w:val="00281BCB"/>
    <w:rsid w:val="002821AC"/>
    <w:rsid w:val="002828CA"/>
    <w:rsid w:val="00282FA2"/>
    <w:rsid w:val="002833AA"/>
    <w:rsid w:val="00283E1E"/>
    <w:rsid w:val="00283EDF"/>
    <w:rsid w:val="00284403"/>
    <w:rsid w:val="0028486D"/>
    <w:rsid w:val="00284871"/>
    <w:rsid w:val="002861F8"/>
    <w:rsid w:val="00286857"/>
    <w:rsid w:val="00286EAB"/>
    <w:rsid w:val="00287322"/>
    <w:rsid w:val="00290050"/>
    <w:rsid w:val="0029075F"/>
    <w:rsid w:val="002908B9"/>
    <w:rsid w:val="0029186B"/>
    <w:rsid w:val="00292BF0"/>
    <w:rsid w:val="00293020"/>
    <w:rsid w:val="00293397"/>
    <w:rsid w:val="002937F8"/>
    <w:rsid w:val="00293BC4"/>
    <w:rsid w:val="00293FE4"/>
    <w:rsid w:val="0029477F"/>
    <w:rsid w:val="00295093"/>
    <w:rsid w:val="00295B4E"/>
    <w:rsid w:val="002963E3"/>
    <w:rsid w:val="002973D3"/>
    <w:rsid w:val="00297A74"/>
    <w:rsid w:val="00297CEE"/>
    <w:rsid w:val="00297E76"/>
    <w:rsid w:val="002A04E3"/>
    <w:rsid w:val="002A0A85"/>
    <w:rsid w:val="002A0CE3"/>
    <w:rsid w:val="002A0DFD"/>
    <w:rsid w:val="002A1149"/>
    <w:rsid w:val="002A136C"/>
    <w:rsid w:val="002A145C"/>
    <w:rsid w:val="002A15D1"/>
    <w:rsid w:val="002A3685"/>
    <w:rsid w:val="002A4099"/>
    <w:rsid w:val="002A42BA"/>
    <w:rsid w:val="002A5128"/>
    <w:rsid w:val="002A5432"/>
    <w:rsid w:val="002A5466"/>
    <w:rsid w:val="002A5471"/>
    <w:rsid w:val="002A5B20"/>
    <w:rsid w:val="002A5B79"/>
    <w:rsid w:val="002A5DBC"/>
    <w:rsid w:val="002A5FF3"/>
    <w:rsid w:val="002A6295"/>
    <w:rsid w:val="002A6470"/>
    <w:rsid w:val="002A6711"/>
    <w:rsid w:val="002A6B3C"/>
    <w:rsid w:val="002B0416"/>
    <w:rsid w:val="002B1FCF"/>
    <w:rsid w:val="002B2164"/>
    <w:rsid w:val="002B23FB"/>
    <w:rsid w:val="002B30E5"/>
    <w:rsid w:val="002B32CA"/>
    <w:rsid w:val="002B40D2"/>
    <w:rsid w:val="002B4113"/>
    <w:rsid w:val="002B4A1A"/>
    <w:rsid w:val="002B583B"/>
    <w:rsid w:val="002B61ED"/>
    <w:rsid w:val="002B633F"/>
    <w:rsid w:val="002B69F0"/>
    <w:rsid w:val="002B6A75"/>
    <w:rsid w:val="002B6CF4"/>
    <w:rsid w:val="002B7257"/>
    <w:rsid w:val="002B7F2B"/>
    <w:rsid w:val="002C00C6"/>
    <w:rsid w:val="002C1E21"/>
    <w:rsid w:val="002C2250"/>
    <w:rsid w:val="002C2A10"/>
    <w:rsid w:val="002C3FAF"/>
    <w:rsid w:val="002C471E"/>
    <w:rsid w:val="002C55C5"/>
    <w:rsid w:val="002C6365"/>
    <w:rsid w:val="002C7183"/>
    <w:rsid w:val="002C7843"/>
    <w:rsid w:val="002D0CB8"/>
    <w:rsid w:val="002D0D2E"/>
    <w:rsid w:val="002D1046"/>
    <w:rsid w:val="002D11E4"/>
    <w:rsid w:val="002D15FC"/>
    <w:rsid w:val="002D1788"/>
    <w:rsid w:val="002D1FF8"/>
    <w:rsid w:val="002D27D9"/>
    <w:rsid w:val="002D3EC9"/>
    <w:rsid w:val="002D414A"/>
    <w:rsid w:val="002D458F"/>
    <w:rsid w:val="002D51C8"/>
    <w:rsid w:val="002D5DE0"/>
    <w:rsid w:val="002D655C"/>
    <w:rsid w:val="002D6B72"/>
    <w:rsid w:val="002D7452"/>
    <w:rsid w:val="002D7992"/>
    <w:rsid w:val="002E28B9"/>
    <w:rsid w:val="002E2DA4"/>
    <w:rsid w:val="002E3281"/>
    <w:rsid w:val="002E3962"/>
    <w:rsid w:val="002E516A"/>
    <w:rsid w:val="002E554F"/>
    <w:rsid w:val="002E58F4"/>
    <w:rsid w:val="002E599C"/>
    <w:rsid w:val="002E6820"/>
    <w:rsid w:val="002E6A44"/>
    <w:rsid w:val="002E6C5F"/>
    <w:rsid w:val="002E6F1F"/>
    <w:rsid w:val="002E748F"/>
    <w:rsid w:val="002F13F8"/>
    <w:rsid w:val="002F1811"/>
    <w:rsid w:val="002F1A17"/>
    <w:rsid w:val="002F2732"/>
    <w:rsid w:val="002F4B33"/>
    <w:rsid w:val="002F5F2D"/>
    <w:rsid w:val="002F65EB"/>
    <w:rsid w:val="002F6E10"/>
    <w:rsid w:val="003001D2"/>
    <w:rsid w:val="003004BC"/>
    <w:rsid w:val="003005F1"/>
    <w:rsid w:val="00300C6F"/>
    <w:rsid w:val="003016E9"/>
    <w:rsid w:val="003019D9"/>
    <w:rsid w:val="00302161"/>
    <w:rsid w:val="0030216D"/>
    <w:rsid w:val="00302351"/>
    <w:rsid w:val="00302D27"/>
    <w:rsid w:val="00302E36"/>
    <w:rsid w:val="003040C8"/>
    <w:rsid w:val="00304D88"/>
    <w:rsid w:val="003076E9"/>
    <w:rsid w:val="00307BBF"/>
    <w:rsid w:val="0031011C"/>
    <w:rsid w:val="00310A02"/>
    <w:rsid w:val="00312386"/>
    <w:rsid w:val="00313E01"/>
    <w:rsid w:val="00313E2B"/>
    <w:rsid w:val="00316A7E"/>
    <w:rsid w:val="00316CD8"/>
    <w:rsid w:val="003171A2"/>
    <w:rsid w:val="0031761C"/>
    <w:rsid w:val="00320857"/>
    <w:rsid w:val="00321CA3"/>
    <w:rsid w:val="00321CFB"/>
    <w:rsid w:val="00323005"/>
    <w:rsid w:val="00323524"/>
    <w:rsid w:val="003237F0"/>
    <w:rsid w:val="00323BD9"/>
    <w:rsid w:val="00325292"/>
    <w:rsid w:val="00325A6C"/>
    <w:rsid w:val="00325B66"/>
    <w:rsid w:val="0033220D"/>
    <w:rsid w:val="00332BF2"/>
    <w:rsid w:val="00333F02"/>
    <w:rsid w:val="00334240"/>
    <w:rsid w:val="00334AE2"/>
    <w:rsid w:val="0033504A"/>
    <w:rsid w:val="00335532"/>
    <w:rsid w:val="0033583D"/>
    <w:rsid w:val="00335B55"/>
    <w:rsid w:val="003365F1"/>
    <w:rsid w:val="00336CA0"/>
    <w:rsid w:val="00337B1E"/>
    <w:rsid w:val="0034033A"/>
    <w:rsid w:val="00340460"/>
    <w:rsid w:val="0034264C"/>
    <w:rsid w:val="0034305F"/>
    <w:rsid w:val="0034360E"/>
    <w:rsid w:val="00344CBF"/>
    <w:rsid w:val="00344FD3"/>
    <w:rsid w:val="0034628A"/>
    <w:rsid w:val="003469AA"/>
    <w:rsid w:val="003502D1"/>
    <w:rsid w:val="00350CA1"/>
    <w:rsid w:val="00350F21"/>
    <w:rsid w:val="003513FA"/>
    <w:rsid w:val="0035164B"/>
    <w:rsid w:val="00351CB4"/>
    <w:rsid w:val="0035210D"/>
    <w:rsid w:val="00352606"/>
    <w:rsid w:val="003527D0"/>
    <w:rsid w:val="0035333B"/>
    <w:rsid w:val="003538FC"/>
    <w:rsid w:val="0035499A"/>
    <w:rsid w:val="00354B79"/>
    <w:rsid w:val="00355007"/>
    <w:rsid w:val="003552A1"/>
    <w:rsid w:val="003552FF"/>
    <w:rsid w:val="00355AFF"/>
    <w:rsid w:val="00356BB7"/>
    <w:rsid w:val="0035753B"/>
    <w:rsid w:val="0035791C"/>
    <w:rsid w:val="00357E42"/>
    <w:rsid w:val="0036027B"/>
    <w:rsid w:val="00360288"/>
    <w:rsid w:val="00360458"/>
    <w:rsid w:val="00360E18"/>
    <w:rsid w:val="00361601"/>
    <w:rsid w:val="00361904"/>
    <w:rsid w:val="00361B57"/>
    <w:rsid w:val="00361D9F"/>
    <w:rsid w:val="00362826"/>
    <w:rsid w:val="0036287E"/>
    <w:rsid w:val="003629E9"/>
    <w:rsid w:val="003650EE"/>
    <w:rsid w:val="003653D6"/>
    <w:rsid w:val="003663A5"/>
    <w:rsid w:val="003674B8"/>
    <w:rsid w:val="003679D9"/>
    <w:rsid w:val="003703BE"/>
    <w:rsid w:val="00370A70"/>
    <w:rsid w:val="00371727"/>
    <w:rsid w:val="0037433E"/>
    <w:rsid w:val="00374632"/>
    <w:rsid w:val="00374F90"/>
    <w:rsid w:val="003754EE"/>
    <w:rsid w:val="003761D2"/>
    <w:rsid w:val="00376317"/>
    <w:rsid w:val="00376F10"/>
    <w:rsid w:val="003773B1"/>
    <w:rsid w:val="0038009C"/>
    <w:rsid w:val="003803C3"/>
    <w:rsid w:val="00382CEE"/>
    <w:rsid w:val="00382D8F"/>
    <w:rsid w:val="0038361F"/>
    <w:rsid w:val="003847E6"/>
    <w:rsid w:val="003847F9"/>
    <w:rsid w:val="0038501A"/>
    <w:rsid w:val="00385062"/>
    <w:rsid w:val="00385EE2"/>
    <w:rsid w:val="00386126"/>
    <w:rsid w:val="0038686E"/>
    <w:rsid w:val="003869A6"/>
    <w:rsid w:val="0038766A"/>
    <w:rsid w:val="003879D0"/>
    <w:rsid w:val="003903A2"/>
    <w:rsid w:val="00392594"/>
    <w:rsid w:val="00392784"/>
    <w:rsid w:val="0039380F"/>
    <w:rsid w:val="00393902"/>
    <w:rsid w:val="00394DAB"/>
    <w:rsid w:val="00395E5B"/>
    <w:rsid w:val="00395F53"/>
    <w:rsid w:val="0039688E"/>
    <w:rsid w:val="00397347"/>
    <w:rsid w:val="00397778"/>
    <w:rsid w:val="00397D59"/>
    <w:rsid w:val="003A1842"/>
    <w:rsid w:val="003A1EBD"/>
    <w:rsid w:val="003A2BAD"/>
    <w:rsid w:val="003A2DD9"/>
    <w:rsid w:val="003A3120"/>
    <w:rsid w:val="003A3579"/>
    <w:rsid w:val="003A4D21"/>
    <w:rsid w:val="003A519E"/>
    <w:rsid w:val="003A5810"/>
    <w:rsid w:val="003A62E5"/>
    <w:rsid w:val="003A71BF"/>
    <w:rsid w:val="003B09C7"/>
    <w:rsid w:val="003B1105"/>
    <w:rsid w:val="003B1E73"/>
    <w:rsid w:val="003B2275"/>
    <w:rsid w:val="003B2794"/>
    <w:rsid w:val="003B2C9C"/>
    <w:rsid w:val="003B2D87"/>
    <w:rsid w:val="003B2DCA"/>
    <w:rsid w:val="003B2FD6"/>
    <w:rsid w:val="003B323D"/>
    <w:rsid w:val="003B375E"/>
    <w:rsid w:val="003B384B"/>
    <w:rsid w:val="003B3D79"/>
    <w:rsid w:val="003B44CC"/>
    <w:rsid w:val="003B4933"/>
    <w:rsid w:val="003B4A5C"/>
    <w:rsid w:val="003B5C47"/>
    <w:rsid w:val="003B6413"/>
    <w:rsid w:val="003B6FC4"/>
    <w:rsid w:val="003C1E55"/>
    <w:rsid w:val="003C1FDA"/>
    <w:rsid w:val="003C22A3"/>
    <w:rsid w:val="003C22D4"/>
    <w:rsid w:val="003C2484"/>
    <w:rsid w:val="003C30D8"/>
    <w:rsid w:val="003C3CF8"/>
    <w:rsid w:val="003C3DDF"/>
    <w:rsid w:val="003C3F4B"/>
    <w:rsid w:val="003C4C70"/>
    <w:rsid w:val="003C52BD"/>
    <w:rsid w:val="003C5705"/>
    <w:rsid w:val="003C5754"/>
    <w:rsid w:val="003C6282"/>
    <w:rsid w:val="003C6A9C"/>
    <w:rsid w:val="003C6BB5"/>
    <w:rsid w:val="003C7184"/>
    <w:rsid w:val="003C7472"/>
    <w:rsid w:val="003C7DEA"/>
    <w:rsid w:val="003D100E"/>
    <w:rsid w:val="003D18ED"/>
    <w:rsid w:val="003D20B4"/>
    <w:rsid w:val="003D29E1"/>
    <w:rsid w:val="003D2CF2"/>
    <w:rsid w:val="003D39DC"/>
    <w:rsid w:val="003D3C2A"/>
    <w:rsid w:val="003D4723"/>
    <w:rsid w:val="003D4754"/>
    <w:rsid w:val="003D5130"/>
    <w:rsid w:val="003D685A"/>
    <w:rsid w:val="003D6B1D"/>
    <w:rsid w:val="003D771B"/>
    <w:rsid w:val="003D7BC6"/>
    <w:rsid w:val="003E01D0"/>
    <w:rsid w:val="003E0695"/>
    <w:rsid w:val="003E094C"/>
    <w:rsid w:val="003E0FA8"/>
    <w:rsid w:val="003E262E"/>
    <w:rsid w:val="003E2A51"/>
    <w:rsid w:val="003E2E20"/>
    <w:rsid w:val="003E3F02"/>
    <w:rsid w:val="003E4150"/>
    <w:rsid w:val="003E421F"/>
    <w:rsid w:val="003E4285"/>
    <w:rsid w:val="003E4A32"/>
    <w:rsid w:val="003E51D7"/>
    <w:rsid w:val="003E589B"/>
    <w:rsid w:val="003E65EF"/>
    <w:rsid w:val="003E748B"/>
    <w:rsid w:val="003E7D3B"/>
    <w:rsid w:val="003F01FB"/>
    <w:rsid w:val="003F042F"/>
    <w:rsid w:val="003F1384"/>
    <w:rsid w:val="003F1938"/>
    <w:rsid w:val="003F21BE"/>
    <w:rsid w:val="003F2B50"/>
    <w:rsid w:val="003F3D07"/>
    <w:rsid w:val="003F42D0"/>
    <w:rsid w:val="003F5556"/>
    <w:rsid w:val="003F5EE2"/>
    <w:rsid w:val="003F647F"/>
    <w:rsid w:val="003F6561"/>
    <w:rsid w:val="003F6FC9"/>
    <w:rsid w:val="003F7E37"/>
    <w:rsid w:val="00400373"/>
    <w:rsid w:val="00400A0A"/>
    <w:rsid w:val="00400D02"/>
    <w:rsid w:val="00401C7F"/>
    <w:rsid w:val="00402B07"/>
    <w:rsid w:val="004030E1"/>
    <w:rsid w:val="004033C3"/>
    <w:rsid w:val="00404408"/>
    <w:rsid w:val="00404A4B"/>
    <w:rsid w:val="004064D9"/>
    <w:rsid w:val="004104D3"/>
    <w:rsid w:val="00411007"/>
    <w:rsid w:val="00411851"/>
    <w:rsid w:val="004125BF"/>
    <w:rsid w:val="00412E9B"/>
    <w:rsid w:val="00412F5B"/>
    <w:rsid w:val="004130BA"/>
    <w:rsid w:val="004136FF"/>
    <w:rsid w:val="00413C39"/>
    <w:rsid w:val="00413D05"/>
    <w:rsid w:val="004140FE"/>
    <w:rsid w:val="00415023"/>
    <w:rsid w:val="00415333"/>
    <w:rsid w:val="00416DAF"/>
    <w:rsid w:val="004179B4"/>
    <w:rsid w:val="004179D3"/>
    <w:rsid w:val="00417A2A"/>
    <w:rsid w:val="00422525"/>
    <w:rsid w:val="004226CC"/>
    <w:rsid w:val="004238A1"/>
    <w:rsid w:val="00423BB8"/>
    <w:rsid w:val="00423E4C"/>
    <w:rsid w:val="00425634"/>
    <w:rsid w:val="0042612F"/>
    <w:rsid w:val="004302E1"/>
    <w:rsid w:val="0043093A"/>
    <w:rsid w:val="00430D66"/>
    <w:rsid w:val="00431032"/>
    <w:rsid w:val="0043107A"/>
    <w:rsid w:val="00431A75"/>
    <w:rsid w:val="00433179"/>
    <w:rsid w:val="0043376C"/>
    <w:rsid w:val="0043435E"/>
    <w:rsid w:val="00435447"/>
    <w:rsid w:val="00435675"/>
    <w:rsid w:val="00436D57"/>
    <w:rsid w:val="0043708D"/>
    <w:rsid w:val="004376ED"/>
    <w:rsid w:val="004377F8"/>
    <w:rsid w:val="00437C3B"/>
    <w:rsid w:val="0044105E"/>
    <w:rsid w:val="00441331"/>
    <w:rsid w:val="00441BB8"/>
    <w:rsid w:val="00441D52"/>
    <w:rsid w:val="00442EE0"/>
    <w:rsid w:val="004431E3"/>
    <w:rsid w:val="0044363E"/>
    <w:rsid w:val="004442AA"/>
    <w:rsid w:val="00444EE3"/>
    <w:rsid w:val="00445FCC"/>
    <w:rsid w:val="0044686C"/>
    <w:rsid w:val="00446AAB"/>
    <w:rsid w:val="0044762F"/>
    <w:rsid w:val="0044779D"/>
    <w:rsid w:val="00447C74"/>
    <w:rsid w:val="00450BE0"/>
    <w:rsid w:val="00450C48"/>
    <w:rsid w:val="00452000"/>
    <w:rsid w:val="004523DA"/>
    <w:rsid w:val="004525C4"/>
    <w:rsid w:val="00452AD7"/>
    <w:rsid w:val="00454326"/>
    <w:rsid w:val="00454355"/>
    <w:rsid w:val="00454CED"/>
    <w:rsid w:val="00455441"/>
    <w:rsid w:val="00456EC7"/>
    <w:rsid w:val="004576E9"/>
    <w:rsid w:val="00460051"/>
    <w:rsid w:val="004602B7"/>
    <w:rsid w:val="00461549"/>
    <w:rsid w:val="00461714"/>
    <w:rsid w:val="004625EE"/>
    <w:rsid w:val="00463232"/>
    <w:rsid w:val="004634AA"/>
    <w:rsid w:val="004635FE"/>
    <w:rsid w:val="00463C22"/>
    <w:rsid w:val="00464163"/>
    <w:rsid w:val="00464510"/>
    <w:rsid w:val="00464913"/>
    <w:rsid w:val="00466EFD"/>
    <w:rsid w:val="0046782D"/>
    <w:rsid w:val="004701DE"/>
    <w:rsid w:val="00470F0C"/>
    <w:rsid w:val="00471FDC"/>
    <w:rsid w:val="004721C2"/>
    <w:rsid w:val="00474436"/>
    <w:rsid w:val="004769C4"/>
    <w:rsid w:val="00476CF4"/>
    <w:rsid w:val="00477D2D"/>
    <w:rsid w:val="00480C27"/>
    <w:rsid w:val="0048101D"/>
    <w:rsid w:val="004812DF"/>
    <w:rsid w:val="00482A44"/>
    <w:rsid w:val="0048493B"/>
    <w:rsid w:val="00486A45"/>
    <w:rsid w:val="004877C7"/>
    <w:rsid w:val="00487AC7"/>
    <w:rsid w:val="00492043"/>
    <w:rsid w:val="0049249A"/>
    <w:rsid w:val="00492DCA"/>
    <w:rsid w:val="004943AD"/>
    <w:rsid w:val="00495333"/>
    <w:rsid w:val="004953F2"/>
    <w:rsid w:val="00495873"/>
    <w:rsid w:val="00496374"/>
    <w:rsid w:val="00497114"/>
    <w:rsid w:val="004A0393"/>
    <w:rsid w:val="004A0B8C"/>
    <w:rsid w:val="004A0CCD"/>
    <w:rsid w:val="004A1308"/>
    <w:rsid w:val="004A1F60"/>
    <w:rsid w:val="004A3A33"/>
    <w:rsid w:val="004A3BA2"/>
    <w:rsid w:val="004A4151"/>
    <w:rsid w:val="004A4195"/>
    <w:rsid w:val="004A46E0"/>
    <w:rsid w:val="004A58C8"/>
    <w:rsid w:val="004A5F75"/>
    <w:rsid w:val="004A6DED"/>
    <w:rsid w:val="004B09BD"/>
    <w:rsid w:val="004B1A43"/>
    <w:rsid w:val="004B27EE"/>
    <w:rsid w:val="004B3063"/>
    <w:rsid w:val="004B3D56"/>
    <w:rsid w:val="004B4EE7"/>
    <w:rsid w:val="004B548E"/>
    <w:rsid w:val="004B5546"/>
    <w:rsid w:val="004B59D5"/>
    <w:rsid w:val="004B602C"/>
    <w:rsid w:val="004B6441"/>
    <w:rsid w:val="004B671C"/>
    <w:rsid w:val="004C050B"/>
    <w:rsid w:val="004C1FA1"/>
    <w:rsid w:val="004C2225"/>
    <w:rsid w:val="004C247D"/>
    <w:rsid w:val="004C26D3"/>
    <w:rsid w:val="004C3332"/>
    <w:rsid w:val="004C4177"/>
    <w:rsid w:val="004C42F3"/>
    <w:rsid w:val="004C49CC"/>
    <w:rsid w:val="004C6B8A"/>
    <w:rsid w:val="004C7755"/>
    <w:rsid w:val="004D082F"/>
    <w:rsid w:val="004D0841"/>
    <w:rsid w:val="004D0D98"/>
    <w:rsid w:val="004D1781"/>
    <w:rsid w:val="004D3DFB"/>
    <w:rsid w:val="004D60E4"/>
    <w:rsid w:val="004D640A"/>
    <w:rsid w:val="004D753E"/>
    <w:rsid w:val="004E0026"/>
    <w:rsid w:val="004E0FF5"/>
    <w:rsid w:val="004E11BB"/>
    <w:rsid w:val="004E13F6"/>
    <w:rsid w:val="004E1607"/>
    <w:rsid w:val="004E1C6C"/>
    <w:rsid w:val="004E27D0"/>
    <w:rsid w:val="004E3EF9"/>
    <w:rsid w:val="004E6114"/>
    <w:rsid w:val="004F0610"/>
    <w:rsid w:val="004F0B3A"/>
    <w:rsid w:val="004F1339"/>
    <w:rsid w:val="004F24FB"/>
    <w:rsid w:val="004F3275"/>
    <w:rsid w:val="004F41B4"/>
    <w:rsid w:val="004F470A"/>
    <w:rsid w:val="004F4AD6"/>
    <w:rsid w:val="004F5884"/>
    <w:rsid w:val="004F5FCD"/>
    <w:rsid w:val="004F62EA"/>
    <w:rsid w:val="004F67BA"/>
    <w:rsid w:val="004F6CF9"/>
    <w:rsid w:val="004F6E48"/>
    <w:rsid w:val="004F6EE1"/>
    <w:rsid w:val="005004BA"/>
    <w:rsid w:val="005008E4"/>
    <w:rsid w:val="00500F0B"/>
    <w:rsid w:val="00501770"/>
    <w:rsid w:val="005034E6"/>
    <w:rsid w:val="0050362E"/>
    <w:rsid w:val="00503812"/>
    <w:rsid w:val="00503FA1"/>
    <w:rsid w:val="00504B07"/>
    <w:rsid w:val="00505601"/>
    <w:rsid w:val="00505C39"/>
    <w:rsid w:val="00507668"/>
    <w:rsid w:val="00510B0C"/>
    <w:rsid w:val="00511F2D"/>
    <w:rsid w:val="005140A5"/>
    <w:rsid w:val="005143A9"/>
    <w:rsid w:val="005145C4"/>
    <w:rsid w:val="00514C87"/>
    <w:rsid w:val="00515535"/>
    <w:rsid w:val="005158F6"/>
    <w:rsid w:val="00515D6A"/>
    <w:rsid w:val="00515E80"/>
    <w:rsid w:val="00515EAC"/>
    <w:rsid w:val="00515F02"/>
    <w:rsid w:val="0051756E"/>
    <w:rsid w:val="0052030D"/>
    <w:rsid w:val="00520C6B"/>
    <w:rsid w:val="00521C71"/>
    <w:rsid w:val="0052255D"/>
    <w:rsid w:val="005235B3"/>
    <w:rsid w:val="00523C19"/>
    <w:rsid w:val="00523DFB"/>
    <w:rsid w:val="00523F08"/>
    <w:rsid w:val="00523F36"/>
    <w:rsid w:val="00524039"/>
    <w:rsid w:val="00524129"/>
    <w:rsid w:val="00524FF0"/>
    <w:rsid w:val="00525DD7"/>
    <w:rsid w:val="00525F81"/>
    <w:rsid w:val="00526970"/>
    <w:rsid w:val="00527133"/>
    <w:rsid w:val="0053007A"/>
    <w:rsid w:val="00530DD3"/>
    <w:rsid w:val="00531806"/>
    <w:rsid w:val="0053190F"/>
    <w:rsid w:val="00531CF4"/>
    <w:rsid w:val="00531DD4"/>
    <w:rsid w:val="00532044"/>
    <w:rsid w:val="00532085"/>
    <w:rsid w:val="005326D3"/>
    <w:rsid w:val="00532714"/>
    <w:rsid w:val="005329CC"/>
    <w:rsid w:val="00532C18"/>
    <w:rsid w:val="00533120"/>
    <w:rsid w:val="005333FE"/>
    <w:rsid w:val="005339C4"/>
    <w:rsid w:val="00533B2D"/>
    <w:rsid w:val="005349CB"/>
    <w:rsid w:val="005353C8"/>
    <w:rsid w:val="00537234"/>
    <w:rsid w:val="00537F22"/>
    <w:rsid w:val="005401E6"/>
    <w:rsid w:val="005413AC"/>
    <w:rsid w:val="005415A9"/>
    <w:rsid w:val="00541A11"/>
    <w:rsid w:val="005424F9"/>
    <w:rsid w:val="00542F00"/>
    <w:rsid w:val="00543A5F"/>
    <w:rsid w:val="0054438D"/>
    <w:rsid w:val="00544D5E"/>
    <w:rsid w:val="005459B7"/>
    <w:rsid w:val="00546667"/>
    <w:rsid w:val="005472ED"/>
    <w:rsid w:val="005477CE"/>
    <w:rsid w:val="00547A95"/>
    <w:rsid w:val="00547C74"/>
    <w:rsid w:val="00547D47"/>
    <w:rsid w:val="00550836"/>
    <w:rsid w:val="0055102F"/>
    <w:rsid w:val="005513D6"/>
    <w:rsid w:val="00552210"/>
    <w:rsid w:val="0055360D"/>
    <w:rsid w:val="005537CD"/>
    <w:rsid w:val="005539EE"/>
    <w:rsid w:val="00554504"/>
    <w:rsid w:val="00554C65"/>
    <w:rsid w:val="0055500A"/>
    <w:rsid w:val="00555422"/>
    <w:rsid w:val="00555874"/>
    <w:rsid w:val="005558AF"/>
    <w:rsid w:val="00555E86"/>
    <w:rsid w:val="005570CA"/>
    <w:rsid w:val="00557485"/>
    <w:rsid w:val="005608DE"/>
    <w:rsid w:val="00560DC9"/>
    <w:rsid w:val="0056153B"/>
    <w:rsid w:val="00561F51"/>
    <w:rsid w:val="0056201C"/>
    <w:rsid w:val="00562688"/>
    <w:rsid w:val="005629E0"/>
    <w:rsid w:val="00562A6F"/>
    <w:rsid w:val="00562D1F"/>
    <w:rsid w:val="00564182"/>
    <w:rsid w:val="00564F5F"/>
    <w:rsid w:val="005650AA"/>
    <w:rsid w:val="00566A7A"/>
    <w:rsid w:val="00566AB0"/>
    <w:rsid w:val="00566D78"/>
    <w:rsid w:val="00566EF4"/>
    <w:rsid w:val="00567702"/>
    <w:rsid w:val="0056780B"/>
    <w:rsid w:val="00567A26"/>
    <w:rsid w:val="00567B06"/>
    <w:rsid w:val="00567DBF"/>
    <w:rsid w:val="00570436"/>
    <w:rsid w:val="00570EBC"/>
    <w:rsid w:val="00570F80"/>
    <w:rsid w:val="00570FEF"/>
    <w:rsid w:val="005723E1"/>
    <w:rsid w:val="005727F5"/>
    <w:rsid w:val="00572976"/>
    <w:rsid w:val="00572D70"/>
    <w:rsid w:val="00572FA9"/>
    <w:rsid w:val="005747C1"/>
    <w:rsid w:val="005762CF"/>
    <w:rsid w:val="005765AD"/>
    <w:rsid w:val="005775DB"/>
    <w:rsid w:val="005814E5"/>
    <w:rsid w:val="00581799"/>
    <w:rsid w:val="0058253C"/>
    <w:rsid w:val="00582C4D"/>
    <w:rsid w:val="005831FF"/>
    <w:rsid w:val="00583579"/>
    <w:rsid w:val="00584A34"/>
    <w:rsid w:val="00584C1D"/>
    <w:rsid w:val="00585500"/>
    <w:rsid w:val="005856DE"/>
    <w:rsid w:val="00585C7B"/>
    <w:rsid w:val="005867E7"/>
    <w:rsid w:val="005869C1"/>
    <w:rsid w:val="0058715A"/>
    <w:rsid w:val="00591AE0"/>
    <w:rsid w:val="005927CD"/>
    <w:rsid w:val="005928AC"/>
    <w:rsid w:val="00592BB6"/>
    <w:rsid w:val="00592F30"/>
    <w:rsid w:val="005931F2"/>
    <w:rsid w:val="005932AC"/>
    <w:rsid w:val="00593438"/>
    <w:rsid w:val="00594BE9"/>
    <w:rsid w:val="00595053"/>
    <w:rsid w:val="00595333"/>
    <w:rsid w:val="005963DF"/>
    <w:rsid w:val="0059692C"/>
    <w:rsid w:val="00596C09"/>
    <w:rsid w:val="00596F6A"/>
    <w:rsid w:val="005976DB"/>
    <w:rsid w:val="00597824"/>
    <w:rsid w:val="00597CD4"/>
    <w:rsid w:val="005A16C9"/>
    <w:rsid w:val="005A1D27"/>
    <w:rsid w:val="005A2365"/>
    <w:rsid w:val="005A2507"/>
    <w:rsid w:val="005A2E5E"/>
    <w:rsid w:val="005A32FD"/>
    <w:rsid w:val="005A3AD0"/>
    <w:rsid w:val="005A42BA"/>
    <w:rsid w:val="005A441F"/>
    <w:rsid w:val="005A519E"/>
    <w:rsid w:val="005A5E59"/>
    <w:rsid w:val="005A6677"/>
    <w:rsid w:val="005A67A6"/>
    <w:rsid w:val="005A7A24"/>
    <w:rsid w:val="005B05CC"/>
    <w:rsid w:val="005B0F06"/>
    <w:rsid w:val="005B1054"/>
    <w:rsid w:val="005B1CFC"/>
    <w:rsid w:val="005B1D7D"/>
    <w:rsid w:val="005B1F71"/>
    <w:rsid w:val="005B36CF"/>
    <w:rsid w:val="005B50D8"/>
    <w:rsid w:val="005B6748"/>
    <w:rsid w:val="005B6D28"/>
    <w:rsid w:val="005B6EB9"/>
    <w:rsid w:val="005B72BD"/>
    <w:rsid w:val="005B73CA"/>
    <w:rsid w:val="005C07AF"/>
    <w:rsid w:val="005C0B44"/>
    <w:rsid w:val="005C0D71"/>
    <w:rsid w:val="005C120A"/>
    <w:rsid w:val="005C1A7A"/>
    <w:rsid w:val="005C226E"/>
    <w:rsid w:val="005C3110"/>
    <w:rsid w:val="005C3CFD"/>
    <w:rsid w:val="005C40E1"/>
    <w:rsid w:val="005C4279"/>
    <w:rsid w:val="005C448A"/>
    <w:rsid w:val="005C4CAC"/>
    <w:rsid w:val="005C4D5F"/>
    <w:rsid w:val="005C666B"/>
    <w:rsid w:val="005C79AB"/>
    <w:rsid w:val="005D066E"/>
    <w:rsid w:val="005D1402"/>
    <w:rsid w:val="005D147C"/>
    <w:rsid w:val="005D1802"/>
    <w:rsid w:val="005D1A5B"/>
    <w:rsid w:val="005D256A"/>
    <w:rsid w:val="005D341D"/>
    <w:rsid w:val="005D38C9"/>
    <w:rsid w:val="005D4607"/>
    <w:rsid w:val="005D4AB7"/>
    <w:rsid w:val="005D4E4C"/>
    <w:rsid w:val="005D5010"/>
    <w:rsid w:val="005D5881"/>
    <w:rsid w:val="005D641D"/>
    <w:rsid w:val="005D7CEB"/>
    <w:rsid w:val="005D7D1C"/>
    <w:rsid w:val="005E0344"/>
    <w:rsid w:val="005E0734"/>
    <w:rsid w:val="005E0853"/>
    <w:rsid w:val="005E1BCA"/>
    <w:rsid w:val="005E29ED"/>
    <w:rsid w:val="005E4B66"/>
    <w:rsid w:val="005E4ECE"/>
    <w:rsid w:val="005E634A"/>
    <w:rsid w:val="005E6376"/>
    <w:rsid w:val="005E675D"/>
    <w:rsid w:val="005E6A26"/>
    <w:rsid w:val="005E6C6F"/>
    <w:rsid w:val="005E7080"/>
    <w:rsid w:val="005E7B16"/>
    <w:rsid w:val="005E7C32"/>
    <w:rsid w:val="005F15EB"/>
    <w:rsid w:val="005F35E0"/>
    <w:rsid w:val="005F456A"/>
    <w:rsid w:val="005F46A2"/>
    <w:rsid w:val="005F4D8A"/>
    <w:rsid w:val="005F5885"/>
    <w:rsid w:val="005F65E3"/>
    <w:rsid w:val="005F722D"/>
    <w:rsid w:val="005F72CE"/>
    <w:rsid w:val="0060027D"/>
    <w:rsid w:val="00600419"/>
    <w:rsid w:val="00600F89"/>
    <w:rsid w:val="006012C8"/>
    <w:rsid w:val="00601973"/>
    <w:rsid w:val="00601FA8"/>
    <w:rsid w:val="00602270"/>
    <w:rsid w:val="00602458"/>
    <w:rsid w:val="006029F0"/>
    <w:rsid w:val="006036C6"/>
    <w:rsid w:val="00603AB5"/>
    <w:rsid w:val="00605C38"/>
    <w:rsid w:val="00606316"/>
    <w:rsid w:val="00606664"/>
    <w:rsid w:val="00607A55"/>
    <w:rsid w:val="00610097"/>
    <w:rsid w:val="00610779"/>
    <w:rsid w:val="00611770"/>
    <w:rsid w:val="00612185"/>
    <w:rsid w:val="006127AA"/>
    <w:rsid w:val="00612FE0"/>
    <w:rsid w:val="00613779"/>
    <w:rsid w:val="00613AEB"/>
    <w:rsid w:val="00614426"/>
    <w:rsid w:val="00614A00"/>
    <w:rsid w:val="00614E24"/>
    <w:rsid w:val="00614F89"/>
    <w:rsid w:val="006154C4"/>
    <w:rsid w:val="00616717"/>
    <w:rsid w:val="0061737D"/>
    <w:rsid w:val="00617423"/>
    <w:rsid w:val="00617C49"/>
    <w:rsid w:val="006209B3"/>
    <w:rsid w:val="006211C9"/>
    <w:rsid w:val="006219CC"/>
    <w:rsid w:val="00621AC7"/>
    <w:rsid w:val="00622104"/>
    <w:rsid w:val="00622940"/>
    <w:rsid w:val="00622976"/>
    <w:rsid w:val="00622CB6"/>
    <w:rsid w:val="00622D8C"/>
    <w:rsid w:val="00623F3C"/>
    <w:rsid w:val="006241D4"/>
    <w:rsid w:val="00624634"/>
    <w:rsid w:val="00625981"/>
    <w:rsid w:val="0062761B"/>
    <w:rsid w:val="00627861"/>
    <w:rsid w:val="00627C3C"/>
    <w:rsid w:val="00627E21"/>
    <w:rsid w:val="00627E4A"/>
    <w:rsid w:val="006301B9"/>
    <w:rsid w:val="006304EC"/>
    <w:rsid w:val="0063233D"/>
    <w:rsid w:val="00632BCF"/>
    <w:rsid w:val="006333E6"/>
    <w:rsid w:val="00633D20"/>
    <w:rsid w:val="006341ED"/>
    <w:rsid w:val="00635DB0"/>
    <w:rsid w:val="00635F9B"/>
    <w:rsid w:val="0063614E"/>
    <w:rsid w:val="00636314"/>
    <w:rsid w:val="006367CB"/>
    <w:rsid w:val="006370E0"/>
    <w:rsid w:val="00637582"/>
    <w:rsid w:val="00637B6E"/>
    <w:rsid w:val="00637FCE"/>
    <w:rsid w:val="00640E60"/>
    <w:rsid w:val="0064119B"/>
    <w:rsid w:val="00641386"/>
    <w:rsid w:val="00641BCE"/>
    <w:rsid w:val="006420C9"/>
    <w:rsid w:val="00642379"/>
    <w:rsid w:val="006423F3"/>
    <w:rsid w:val="00642B3D"/>
    <w:rsid w:val="00643E7A"/>
    <w:rsid w:val="006457DA"/>
    <w:rsid w:val="0064649C"/>
    <w:rsid w:val="00646D17"/>
    <w:rsid w:val="00646F0A"/>
    <w:rsid w:val="006476AA"/>
    <w:rsid w:val="00647A37"/>
    <w:rsid w:val="00647B0A"/>
    <w:rsid w:val="006503B9"/>
    <w:rsid w:val="00650760"/>
    <w:rsid w:val="00650982"/>
    <w:rsid w:val="00650A66"/>
    <w:rsid w:val="0065126F"/>
    <w:rsid w:val="00651CF7"/>
    <w:rsid w:val="0065268C"/>
    <w:rsid w:val="00653A5A"/>
    <w:rsid w:val="00653FE1"/>
    <w:rsid w:val="00654786"/>
    <w:rsid w:val="0065618C"/>
    <w:rsid w:val="006562DC"/>
    <w:rsid w:val="00657804"/>
    <w:rsid w:val="00660128"/>
    <w:rsid w:val="00660236"/>
    <w:rsid w:val="0066085A"/>
    <w:rsid w:val="0066176E"/>
    <w:rsid w:val="00663F4E"/>
    <w:rsid w:val="00664522"/>
    <w:rsid w:val="00664FD1"/>
    <w:rsid w:val="0066609F"/>
    <w:rsid w:val="00666387"/>
    <w:rsid w:val="006674EF"/>
    <w:rsid w:val="00667DA2"/>
    <w:rsid w:val="00667FA6"/>
    <w:rsid w:val="006719EE"/>
    <w:rsid w:val="00672FC9"/>
    <w:rsid w:val="006732FC"/>
    <w:rsid w:val="00673A9E"/>
    <w:rsid w:val="006746DA"/>
    <w:rsid w:val="00674E0F"/>
    <w:rsid w:val="0067522D"/>
    <w:rsid w:val="0067576C"/>
    <w:rsid w:val="00676353"/>
    <w:rsid w:val="00677D29"/>
    <w:rsid w:val="00680182"/>
    <w:rsid w:val="00680241"/>
    <w:rsid w:val="00680B5C"/>
    <w:rsid w:val="00681210"/>
    <w:rsid w:val="0068158F"/>
    <w:rsid w:val="00682124"/>
    <w:rsid w:val="0068225C"/>
    <w:rsid w:val="00684713"/>
    <w:rsid w:val="00684C46"/>
    <w:rsid w:val="00684F73"/>
    <w:rsid w:val="006870AB"/>
    <w:rsid w:val="00690BB8"/>
    <w:rsid w:val="00690EFA"/>
    <w:rsid w:val="00691D3F"/>
    <w:rsid w:val="00692CE3"/>
    <w:rsid w:val="00693E74"/>
    <w:rsid w:val="00694DCE"/>
    <w:rsid w:val="00694EEC"/>
    <w:rsid w:val="00695E31"/>
    <w:rsid w:val="006962AC"/>
    <w:rsid w:val="00697B1B"/>
    <w:rsid w:val="006A13A0"/>
    <w:rsid w:val="006A1434"/>
    <w:rsid w:val="006A2498"/>
    <w:rsid w:val="006A28D5"/>
    <w:rsid w:val="006A3248"/>
    <w:rsid w:val="006A5898"/>
    <w:rsid w:val="006A6397"/>
    <w:rsid w:val="006A76AE"/>
    <w:rsid w:val="006B20E0"/>
    <w:rsid w:val="006B213D"/>
    <w:rsid w:val="006B3B04"/>
    <w:rsid w:val="006B3C0A"/>
    <w:rsid w:val="006B4823"/>
    <w:rsid w:val="006B5827"/>
    <w:rsid w:val="006B5D33"/>
    <w:rsid w:val="006B5EEE"/>
    <w:rsid w:val="006B5F25"/>
    <w:rsid w:val="006B6971"/>
    <w:rsid w:val="006B69FF"/>
    <w:rsid w:val="006B70E2"/>
    <w:rsid w:val="006B73E3"/>
    <w:rsid w:val="006B774E"/>
    <w:rsid w:val="006C086E"/>
    <w:rsid w:val="006C1417"/>
    <w:rsid w:val="006C160C"/>
    <w:rsid w:val="006C18DB"/>
    <w:rsid w:val="006C1AB6"/>
    <w:rsid w:val="006C2130"/>
    <w:rsid w:val="006C24F3"/>
    <w:rsid w:val="006C28F9"/>
    <w:rsid w:val="006C2B93"/>
    <w:rsid w:val="006C37E6"/>
    <w:rsid w:val="006C39A1"/>
    <w:rsid w:val="006C4516"/>
    <w:rsid w:val="006C560C"/>
    <w:rsid w:val="006C57C2"/>
    <w:rsid w:val="006C58C4"/>
    <w:rsid w:val="006C609D"/>
    <w:rsid w:val="006C7417"/>
    <w:rsid w:val="006C7849"/>
    <w:rsid w:val="006C78F4"/>
    <w:rsid w:val="006D04E2"/>
    <w:rsid w:val="006D0788"/>
    <w:rsid w:val="006D0B62"/>
    <w:rsid w:val="006D1B7E"/>
    <w:rsid w:val="006D2168"/>
    <w:rsid w:val="006D2401"/>
    <w:rsid w:val="006D2991"/>
    <w:rsid w:val="006D382F"/>
    <w:rsid w:val="006D38CE"/>
    <w:rsid w:val="006D4213"/>
    <w:rsid w:val="006D43F0"/>
    <w:rsid w:val="006D4DE6"/>
    <w:rsid w:val="006D4EB8"/>
    <w:rsid w:val="006D50B5"/>
    <w:rsid w:val="006D5731"/>
    <w:rsid w:val="006D6E42"/>
    <w:rsid w:val="006D774A"/>
    <w:rsid w:val="006E068B"/>
    <w:rsid w:val="006E0E35"/>
    <w:rsid w:val="006E120E"/>
    <w:rsid w:val="006E4AC7"/>
    <w:rsid w:val="006E4B1E"/>
    <w:rsid w:val="006E4B93"/>
    <w:rsid w:val="006E5626"/>
    <w:rsid w:val="006E58D1"/>
    <w:rsid w:val="006E6EBC"/>
    <w:rsid w:val="006E7F32"/>
    <w:rsid w:val="006F360E"/>
    <w:rsid w:val="006F399B"/>
    <w:rsid w:val="006F48FA"/>
    <w:rsid w:val="006F4E35"/>
    <w:rsid w:val="006F52A5"/>
    <w:rsid w:val="006F54DB"/>
    <w:rsid w:val="006F5724"/>
    <w:rsid w:val="006F5D35"/>
    <w:rsid w:val="006F7B15"/>
    <w:rsid w:val="006F7E65"/>
    <w:rsid w:val="007004B8"/>
    <w:rsid w:val="00700F0D"/>
    <w:rsid w:val="007012DE"/>
    <w:rsid w:val="00701D12"/>
    <w:rsid w:val="0070217C"/>
    <w:rsid w:val="00702381"/>
    <w:rsid w:val="00703195"/>
    <w:rsid w:val="007038EA"/>
    <w:rsid w:val="007045B9"/>
    <w:rsid w:val="00704A2E"/>
    <w:rsid w:val="00704B7A"/>
    <w:rsid w:val="00704D28"/>
    <w:rsid w:val="00706224"/>
    <w:rsid w:val="0070689A"/>
    <w:rsid w:val="0070716B"/>
    <w:rsid w:val="00707358"/>
    <w:rsid w:val="00707659"/>
    <w:rsid w:val="00710955"/>
    <w:rsid w:val="00711267"/>
    <w:rsid w:val="0071179F"/>
    <w:rsid w:val="00712FCE"/>
    <w:rsid w:val="00713303"/>
    <w:rsid w:val="007134B0"/>
    <w:rsid w:val="007135E7"/>
    <w:rsid w:val="00713E52"/>
    <w:rsid w:val="00713F53"/>
    <w:rsid w:val="00714B54"/>
    <w:rsid w:val="0071589B"/>
    <w:rsid w:val="00715CF3"/>
    <w:rsid w:val="00716C71"/>
    <w:rsid w:val="0071716E"/>
    <w:rsid w:val="00720A19"/>
    <w:rsid w:val="00720C7E"/>
    <w:rsid w:val="00721025"/>
    <w:rsid w:val="00721B1B"/>
    <w:rsid w:val="00721CEE"/>
    <w:rsid w:val="00721FFC"/>
    <w:rsid w:val="007221E6"/>
    <w:rsid w:val="007224D4"/>
    <w:rsid w:val="007227BA"/>
    <w:rsid w:val="00722D02"/>
    <w:rsid w:val="00723347"/>
    <w:rsid w:val="00723766"/>
    <w:rsid w:val="00724DB4"/>
    <w:rsid w:val="00724F99"/>
    <w:rsid w:val="00726941"/>
    <w:rsid w:val="0072719A"/>
    <w:rsid w:val="0072721D"/>
    <w:rsid w:val="0072752A"/>
    <w:rsid w:val="007306D2"/>
    <w:rsid w:val="00730D29"/>
    <w:rsid w:val="00731128"/>
    <w:rsid w:val="00732053"/>
    <w:rsid w:val="00732F4F"/>
    <w:rsid w:val="007330D4"/>
    <w:rsid w:val="00734F93"/>
    <w:rsid w:val="00734FBE"/>
    <w:rsid w:val="0073603C"/>
    <w:rsid w:val="00736B2A"/>
    <w:rsid w:val="00740EAE"/>
    <w:rsid w:val="0074162E"/>
    <w:rsid w:val="007420DD"/>
    <w:rsid w:val="0074290C"/>
    <w:rsid w:val="00743816"/>
    <w:rsid w:val="007442A8"/>
    <w:rsid w:val="007444BD"/>
    <w:rsid w:val="007444D6"/>
    <w:rsid w:val="00745583"/>
    <w:rsid w:val="00745664"/>
    <w:rsid w:val="007468F3"/>
    <w:rsid w:val="007471A8"/>
    <w:rsid w:val="00747C0E"/>
    <w:rsid w:val="00747CF1"/>
    <w:rsid w:val="00747D67"/>
    <w:rsid w:val="00747F92"/>
    <w:rsid w:val="007503A2"/>
    <w:rsid w:val="007505EB"/>
    <w:rsid w:val="00751A4B"/>
    <w:rsid w:val="00753013"/>
    <w:rsid w:val="00753461"/>
    <w:rsid w:val="00753959"/>
    <w:rsid w:val="00753AD0"/>
    <w:rsid w:val="00754357"/>
    <w:rsid w:val="00754AB5"/>
    <w:rsid w:val="00754EF1"/>
    <w:rsid w:val="00755776"/>
    <w:rsid w:val="0075590C"/>
    <w:rsid w:val="00755B9C"/>
    <w:rsid w:val="00755FA5"/>
    <w:rsid w:val="00757B7A"/>
    <w:rsid w:val="00757BCD"/>
    <w:rsid w:val="00757EBE"/>
    <w:rsid w:val="00760D9D"/>
    <w:rsid w:val="00760DB8"/>
    <w:rsid w:val="0076101E"/>
    <w:rsid w:val="007612A9"/>
    <w:rsid w:val="007616D2"/>
    <w:rsid w:val="007627C4"/>
    <w:rsid w:val="007637A9"/>
    <w:rsid w:val="007640BC"/>
    <w:rsid w:val="007644B2"/>
    <w:rsid w:val="00764AB6"/>
    <w:rsid w:val="00764C23"/>
    <w:rsid w:val="00764DA1"/>
    <w:rsid w:val="00764F92"/>
    <w:rsid w:val="00766634"/>
    <w:rsid w:val="00766EB7"/>
    <w:rsid w:val="00767198"/>
    <w:rsid w:val="0076796E"/>
    <w:rsid w:val="00771BBC"/>
    <w:rsid w:val="0077317A"/>
    <w:rsid w:val="0077372A"/>
    <w:rsid w:val="007738E2"/>
    <w:rsid w:val="00773D03"/>
    <w:rsid w:val="007744D6"/>
    <w:rsid w:val="00774621"/>
    <w:rsid w:val="007751F6"/>
    <w:rsid w:val="0077567E"/>
    <w:rsid w:val="0077794D"/>
    <w:rsid w:val="0077798A"/>
    <w:rsid w:val="00777E17"/>
    <w:rsid w:val="00777FA7"/>
    <w:rsid w:val="007809D8"/>
    <w:rsid w:val="007817C4"/>
    <w:rsid w:val="00781D94"/>
    <w:rsid w:val="007824DE"/>
    <w:rsid w:val="0078279E"/>
    <w:rsid w:val="0078382F"/>
    <w:rsid w:val="00783946"/>
    <w:rsid w:val="00783FB6"/>
    <w:rsid w:val="00784C90"/>
    <w:rsid w:val="00785217"/>
    <w:rsid w:val="00785B6D"/>
    <w:rsid w:val="007866C0"/>
    <w:rsid w:val="00786B62"/>
    <w:rsid w:val="00786D82"/>
    <w:rsid w:val="007876B1"/>
    <w:rsid w:val="00787F4A"/>
    <w:rsid w:val="00790264"/>
    <w:rsid w:val="00790505"/>
    <w:rsid w:val="00790AAD"/>
    <w:rsid w:val="0079204D"/>
    <w:rsid w:val="00792A1B"/>
    <w:rsid w:val="0079430B"/>
    <w:rsid w:val="007955B8"/>
    <w:rsid w:val="00795728"/>
    <w:rsid w:val="00795B66"/>
    <w:rsid w:val="00795DE5"/>
    <w:rsid w:val="00796D5E"/>
    <w:rsid w:val="00797726"/>
    <w:rsid w:val="007A080C"/>
    <w:rsid w:val="007A1EA6"/>
    <w:rsid w:val="007A2DFE"/>
    <w:rsid w:val="007A2E4B"/>
    <w:rsid w:val="007A2EC0"/>
    <w:rsid w:val="007A33AE"/>
    <w:rsid w:val="007A35CA"/>
    <w:rsid w:val="007A3747"/>
    <w:rsid w:val="007A3D23"/>
    <w:rsid w:val="007A4924"/>
    <w:rsid w:val="007A4CF2"/>
    <w:rsid w:val="007A4D06"/>
    <w:rsid w:val="007A6F8D"/>
    <w:rsid w:val="007B09CF"/>
    <w:rsid w:val="007B0B90"/>
    <w:rsid w:val="007B0F5A"/>
    <w:rsid w:val="007B1294"/>
    <w:rsid w:val="007B167D"/>
    <w:rsid w:val="007B17D3"/>
    <w:rsid w:val="007B192F"/>
    <w:rsid w:val="007B1D26"/>
    <w:rsid w:val="007B237C"/>
    <w:rsid w:val="007B2B60"/>
    <w:rsid w:val="007B325B"/>
    <w:rsid w:val="007B4332"/>
    <w:rsid w:val="007B45C9"/>
    <w:rsid w:val="007B4D45"/>
    <w:rsid w:val="007B66D8"/>
    <w:rsid w:val="007B779F"/>
    <w:rsid w:val="007B7BFA"/>
    <w:rsid w:val="007B7C82"/>
    <w:rsid w:val="007B7E5D"/>
    <w:rsid w:val="007C0605"/>
    <w:rsid w:val="007C1686"/>
    <w:rsid w:val="007C1B97"/>
    <w:rsid w:val="007C3970"/>
    <w:rsid w:val="007C45E4"/>
    <w:rsid w:val="007C486F"/>
    <w:rsid w:val="007C49C0"/>
    <w:rsid w:val="007C4C71"/>
    <w:rsid w:val="007C4D54"/>
    <w:rsid w:val="007C59AE"/>
    <w:rsid w:val="007C6C47"/>
    <w:rsid w:val="007D10C9"/>
    <w:rsid w:val="007D1762"/>
    <w:rsid w:val="007D1771"/>
    <w:rsid w:val="007D19BA"/>
    <w:rsid w:val="007D1A6F"/>
    <w:rsid w:val="007D1F48"/>
    <w:rsid w:val="007D1FFA"/>
    <w:rsid w:val="007D280F"/>
    <w:rsid w:val="007D37CA"/>
    <w:rsid w:val="007D4016"/>
    <w:rsid w:val="007D4C68"/>
    <w:rsid w:val="007D504C"/>
    <w:rsid w:val="007D50F9"/>
    <w:rsid w:val="007D6A9B"/>
    <w:rsid w:val="007D6D19"/>
    <w:rsid w:val="007E03AC"/>
    <w:rsid w:val="007E1221"/>
    <w:rsid w:val="007E358C"/>
    <w:rsid w:val="007E4907"/>
    <w:rsid w:val="007E4E1F"/>
    <w:rsid w:val="007E5F66"/>
    <w:rsid w:val="007E5F8D"/>
    <w:rsid w:val="007E5FC6"/>
    <w:rsid w:val="007E62BA"/>
    <w:rsid w:val="007E670D"/>
    <w:rsid w:val="007E779A"/>
    <w:rsid w:val="007E7AC1"/>
    <w:rsid w:val="007F0121"/>
    <w:rsid w:val="007F098C"/>
    <w:rsid w:val="007F12C9"/>
    <w:rsid w:val="007F16F0"/>
    <w:rsid w:val="007F1CC5"/>
    <w:rsid w:val="007F258D"/>
    <w:rsid w:val="007F27BC"/>
    <w:rsid w:val="007F2B91"/>
    <w:rsid w:val="007F3344"/>
    <w:rsid w:val="007F4C13"/>
    <w:rsid w:val="007F4EDD"/>
    <w:rsid w:val="007F4F55"/>
    <w:rsid w:val="007F502E"/>
    <w:rsid w:val="007F586A"/>
    <w:rsid w:val="007F59F4"/>
    <w:rsid w:val="007F61A7"/>
    <w:rsid w:val="007F6451"/>
    <w:rsid w:val="007F6C50"/>
    <w:rsid w:val="007F7082"/>
    <w:rsid w:val="007F7E4B"/>
    <w:rsid w:val="00800D6D"/>
    <w:rsid w:val="0080103A"/>
    <w:rsid w:val="008014E7"/>
    <w:rsid w:val="00802171"/>
    <w:rsid w:val="008028B8"/>
    <w:rsid w:val="00802D94"/>
    <w:rsid w:val="00803B13"/>
    <w:rsid w:val="00804200"/>
    <w:rsid w:val="00804D86"/>
    <w:rsid w:val="00804FC9"/>
    <w:rsid w:val="00805F9F"/>
    <w:rsid w:val="00806101"/>
    <w:rsid w:val="00807343"/>
    <w:rsid w:val="00807DFA"/>
    <w:rsid w:val="00810339"/>
    <w:rsid w:val="008117C7"/>
    <w:rsid w:val="00813AE7"/>
    <w:rsid w:val="00813CCA"/>
    <w:rsid w:val="00814045"/>
    <w:rsid w:val="008145A8"/>
    <w:rsid w:val="0081514A"/>
    <w:rsid w:val="008168F8"/>
    <w:rsid w:val="00817990"/>
    <w:rsid w:val="00821319"/>
    <w:rsid w:val="00821451"/>
    <w:rsid w:val="0082223D"/>
    <w:rsid w:val="008223C3"/>
    <w:rsid w:val="00823155"/>
    <w:rsid w:val="00823768"/>
    <w:rsid w:val="00823781"/>
    <w:rsid w:val="00823D29"/>
    <w:rsid w:val="00824624"/>
    <w:rsid w:val="00826876"/>
    <w:rsid w:val="00827085"/>
    <w:rsid w:val="008274BA"/>
    <w:rsid w:val="00827C5B"/>
    <w:rsid w:val="0083004E"/>
    <w:rsid w:val="00831BE3"/>
    <w:rsid w:val="00831EE6"/>
    <w:rsid w:val="00832554"/>
    <w:rsid w:val="0083287F"/>
    <w:rsid w:val="00832A45"/>
    <w:rsid w:val="00833031"/>
    <w:rsid w:val="00833342"/>
    <w:rsid w:val="00834D24"/>
    <w:rsid w:val="00835F64"/>
    <w:rsid w:val="00837567"/>
    <w:rsid w:val="0083763D"/>
    <w:rsid w:val="0083769A"/>
    <w:rsid w:val="00837B20"/>
    <w:rsid w:val="00840395"/>
    <w:rsid w:val="00841A82"/>
    <w:rsid w:val="00842682"/>
    <w:rsid w:val="00842781"/>
    <w:rsid w:val="00842CD5"/>
    <w:rsid w:val="0084333E"/>
    <w:rsid w:val="008435CE"/>
    <w:rsid w:val="00843795"/>
    <w:rsid w:val="00843C1D"/>
    <w:rsid w:val="008445A4"/>
    <w:rsid w:val="00846DB5"/>
    <w:rsid w:val="00846F5F"/>
    <w:rsid w:val="00847FB5"/>
    <w:rsid w:val="008518F8"/>
    <w:rsid w:val="00852A41"/>
    <w:rsid w:val="00852C36"/>
    <w:rsid w:val="00853214"/>
    <w:rsid w:val="00853E2D"/>
    <w:rsid w:val="008541A2"/>
    <w:rsid w:val="00854508"/>
    <w:rsid w:val="00854E03"/>
    <w:rsid w:val="008552A2"/>
    <w:rsid w:val="008554C6"/>
    <w:rsid w:val="008558CB"/>
    <w:rsid w:val="00856A20"/>
    <w:rsid w:val="00860CF9"/>
    <w:rsid w:val="00860DDF"/>
    <w:rsid w:val="00861204"/>
    <w:rsid w:val="008619A2"/>
    <w:rsid w:val="00861A60"/>
    <w:rsid w:val="00862365"/>
    <w:rsid w:val="00862876"/>
    <w:rsid w:val="008630E4"/>
    <w:rsid w:val="0086377D"/>
    <w:rsid w:val="008645A2"/>
    <w:rsid w:val="00864802"/>
    <w:rsid w:val="00865805"/>
    <w:rsid w:val="0086584D"/>
    <w:rsid w:val="008661B0"/>
    <w:rsid w:val="0086683D"/>
    <w:rsid w:val="00866EBC"/>
    <w:rsid w:val="008674D7"/>
    <w:rsid w:val="008676C3"/>
    <w:rsid w:val="00870645"/>
    <w:rsid w:val="00871978"/>
    <w:rsid w:val="00871F4D"/>
    <w:rsid w:val="00872463"/>
    <w:rsid w:val="008725D2"/>
    <w:rsid w:val="00872969"/>
    <w:rsid w:val="00872DEE"/>
    <w:rsid w:val="008732A9"/>
    <w:rsid w:val="0087498C"/>
    <w:rsid w:val="00874A11"/>
    <w:rsid w:val="00875662"/>
    <w:rsid w:val="0087660D"/>
    <w:rsid w:val="008767ED"/>
    <w:rsid w:val="0087703D"/>
    <w:rsid w:val="008778CC"/>
    <w:rsid w:val="00877D86"/>
    <w:rsid w:val="00877DA7"/>
    <w:rsid w:val="0088160A"/>
    <w:rsid w:val="00881C5E"/>
    <w:rsid w:val="00881FC8"/>
    <w:rsid w:val="008820E4"/>
    <w:rsid w:val="00882260"/>
    <w:rsid w:val="008822E3"/>
    <w:rsid w:val="0088297E"/>
    <w:rsid w:val="008829EA"/>
    <w:rsid w:val="00882F08"/>
    <w:rsid w:val="0088335B"/>
    <w:rsid w:val="00884692"/>
    <w:rsid w:val="00885EA6"/>
    <w:rsid w:val="008860F4"/>
    <w:rsid w:val="00886171"/>
    <w:rsid w:val="00886CB3"/>
    <w:rsid w:val="00887C94"/>
    <w:rsid w:val="00887D64"/>
    <w:rsid w:val="0089008A"/>
    <w:rsid w:val="008909E8"/>
    <w:rsid w:val="00890E3F"/>
    <w:rsid w:val="00891A45"/>
    <w:rsid w:val="00891F56"/>
    <w:rsid w:val="008925A7"/>
    <w:rsid w:val="00892AD2"/>
    <w:rsid w:val="0089443B"/>
    <w:rsid w:val="00894836"/>
    <w:rsid w:val="008961D2"/>
    <w:rsid w:val="00896752"/>
    <w:rsid w:val="0089714D"/>
    <w:rsid w:val="0089746C"/>
    <w:rsid w:val="00897BF3"/>
    <w:rsid w:val="008A00BC"/>
    <w:rsid w:val="008A0302"/>
    <w:rsid w:val="008A03CA"/>
    <w:rsid w:val="008A0FA5"/>
    <w:rsid w:val="008A1041"/>
    <w:rsid w:val="008A1367"/>
    <w:rsid w:val="008A2552"/>
    <w:rsid w:val="008A27C6"/>
    <w:rsid w:val="008A3807"/>
    <w:rsid w:val="008A3E29"/>
    <w:rsid w:val="008A4D38"/>
    <w:rsid w:val="008A76F2"/>
    <w:rsid w:val="008B0051"/>
    <w:rsid w:val="008B00E3"/>
    <w:rsid w:val="008B01AE"/>
    <w:rsid w:val="008B0665"/>
    <w:rsid w:val="008B0E4F"/>
    <w:rsid w:val="008B1297"/>
    <w:rsid w:val="008B236E"/>
    <w:rsid w:val="008B2E69"/>
    <w:rsid w:val="008B3A3B"/>
    <w:rsid w:val="008B3E02"/>
    <w:rsid w:val="008B44CF"/>
    <w:rsid w:val="008B4858"/>
    <w:rsid w:val="008B565F"/>
    <w:rsid w:val="008B71A1"/>
    <w:rsid w:val="008B745A"/>
    <w:rsid w:val="008B754E"/>
    <w:rsid w:val="008B7F12"/>
    <w:rsid w:val="008B7F15"/>
    <w:rsid w:val="008B7FE1"/>
    <w:rsid w:val="008C1951"/>
    <w:rsid w:val="008C1A97"/>
    <w:rsid w:val="008C2151"/>
    <w:rsid w:val="008C22AB"/>
    <w:rsid w:val="008C2330"/>
    <w:rsid w:val="008C2E0D"/>
    <w:rsid w:val="008C37B1"/>
    <w:rsid w:val="008C44A5"/>
    <w:rsid w:val="008C46D1"/>
    <w:rsid w:val="008C484D"/>
    <w:rsid w:val="008C48BA"/>
    <w:rsid w:val="008C4AFB"/>
    <w:rsid w:val="008C4F87"/>
    <w:rsid w:val="008C6EEC"/>
    <w:rsid w:val="008C75FD"/>
    <w:rsid w:val="008C7ADC"/>
    <w:rsid w:val="008C7F6D"/>
    <w:rsid w:val="008D003B"/>
    <w:rsid w:val="008D07C0"/>
    <w:rsid w:val="008D0A59"/>
    <w:rsid w:val="008D1182"/>
    <w:rsid w:val="008D19A2"/>
    <w:rsid w:val="008D1A84"/>
    <w:rsid w:val="008D31CA"/>
    <w:rsid w:val="008D3F13"/>
    <w:rsid w:val="008D49AA"/>
    <w:rsid w:val="008D4B16"/>
    <w:rsid w:val="008D502B"/>
    <w:rsid w:val="008D5BFD"/>
    <w:rsid w:val="008D674C"/>
    <w:rsid w:val="008D6C2D"/>
    <w:rsid w:val="008D70FF"/>
    <w:rsid w:val="008D7839"/>
    <w:rsid w:val="008D7FB4"/>
    <w:rsid w:val="008E0299"/>
    <w:rsid w:val="008E0F75"/>
    <w:rsid w:val="008E156C"/>
    <w:rsid w:val="008E1F9D"/>
    <w:rsid w:val="008E2393"/>
    <w:rsid w:val="008E255F"/>
    <w:rsid w:val="008E35D5"/>
    <w:rsid w:val="008E3768"/>
    <w:rsid w:val="008E395C"/>
    <w:rsid w:val="008E39D3"/>
    <w:rsid w:val="008E48BD"/>
    <w:rsid w:val="008E6614"/>
    <w:rsid w:val="008E696C"/>
    <w:rsid w:val="008E719A"/>
    <w:rsid w:val="008E71C7"/>
    <w:rsid w:val="008E7B8E"/>
    <w:rsid w:val="008E7D0D"/>
    <w:rsid w:val="008F1FF4"/>
    <w:rsid w:val="008F235A"/>
    <w:rsid w:val="008F3C7E"/>
    <w:rsid w:val="008F4007"/>
    <w:rsid w:val="008F5CBC"/>
    <w:rsid w:val="008F5CF7"/>
    <w:rsid w:val="008F6630"/>
    <w:rsid w:val="009009DB"/>
    <w:rsid w:val="00901BDE"/>
    <w:rsid w:val="00901FBE"/>
    <w:rsid w:val="0090205A"/>
    <w:rsid w:val="009023C0"/>
    <w:rsid w:val="009025CA"/>
    <w:rsid w:val="00904CA0"/>
    <w:rsid w:val="00904DDF"/>
    <w:rsid w:val="00907284"/>
    <w:rsid w:val="00907DC9"/>
    <w:rsid w:val="00912FD1"/>
    <w:rsid w:val="009135D5"/>
    <w:rsid w:val="00913B0E"/>
    <w:rsid w:val="0091426C"/>
    <w:rsid w:val="0091481B"/>
    <w:rsid w:val="0091598C"/>
    <w:rsid w:val="009159DB"/>
    <w:rsid w:val="00915F6F"/>
    <w:rsid w:val="00916A3A"/>
    <w:rsid w:val="0091730D"/>
    <w:rsid w:val="009176AD"/>
    <w:rsid w:val="00917836"/>
    <w:rsid w:val="009179F3"/>
    <w:rsid w:val="00917DC1"/>
    <w:rsid w:val="00920EC3"/>
    <w:rsid w:val="009212FE"/>
    <w:rsid w:val="00921A71"/>
    <w:rsid w:val="00922B60"/>
    <w:rsid w:val="009232B6"/>
    <w:rsid w:val="009235FA"/>
    <w:rsid w:val="00923676"/>
    <w:rsid w:val="009241B0"/>
    <w:rsid w:val="00925889"/>
    <w:rsid w:val="00925E92"/>
    <w:rsid w:val="00925F21"/>
    <w:rsid w:val="00925FF7"/>
    <w:rsid w:val="009261D7"/>
    <w:rsid w:val="00926596"/>
    <w:rsid w:val="00926EC7"/>
    <w:rsid w:val="009274CF"/>
    <w:rsid w:val="009301F9"/>
    <w:rsid w:val="00930EF0"/>
    <w:rsid w:val="00930FB9"/>
    <w:rsid w:val="00931115"/>
    <w:rsid w:val="0093112A"/>
    <w:rsid w:val="0093195E"/>
    <w:rsid w:val="00931ADF"/>
    <w:rsid w:val="00932686"/>
    <w:rsid w:val="00932BC2"/>
    <w:rsid w:val="00932FB3"/>
    <w:rsid w:val="00933E24"/>
    <w:rsid w:val="00933F89"/>
    <w:rsid w:val="009348EA"/>
    <w:rsid w:val="00934D8A"/>
    <w:rsid w:val="0093568C"/>
    <w:rsid w:val="009363D1"/>
    <w:rsid w:val="009365A3"/>
    <w:rsid w:val="0093691C"/>
    <w:rsid w:val="009379FD"/>
    <w:rsid w:val="00937B7F"/>
    <w:rsid w:val="00941253"/>
    <w:rsid w:val="0094137B"/>
    <w:rsid w:val="0094154A"/>
    <w:rsid w:val="00941BA6"/>
    <w:rsid w:val="009427D8"/>
    <w:rsid w:val="00942D6F"/>
    <w:rsid w:val="00942DC7"/>
    <w:rsid w:val="00943D46"/>
    <w:rsid w:val="00943D47"/>
    <w:rsid w:val="009441CB"/>
    <w:rsid w:val="0094451F"/>
    <w:rsid w:val="009448A0"/>
    <w:rsid w:val="009449C1"/>
    <w:rsid w:val="00945008"/>
    <w:rsid w:val="009459A0"/>
    <w:rsid w:val="00946195"/>
    <w:rsid w:val="00947369"/>
    <w:rsid w:val="009479E8"/>
    <w:rsid w:val="00947A18"/>
    <w:rsid w:val="0095063C"/>
    <w:rsid w:val="00950868"/>
    <w:rsid w:val="009508C6"/>
    <w:rsid w:val="00950D8D"/>
    <w:rsid w:val="0095196E"/>
    <w:rsid w:val="00951B02"/>
    <w:rsid w:val="00952E74"/>
    <w:rsid w:val="009538EA"/>
    <w:rsid w:val="00953CCB"/>
    <w:rsid w:val="0095402B"/>
    <w:rsid w:val="00955AC6"/>
    <w:rsid w:val="00956072"/>
    <w:rsid w:val="0095614B"/>
    <w:rsid w:val="00957F6D"/>
    <w:rsid w:val="0096067F"/>
    <w:rsid w:val="00960862"/>
    <w:rsid w:val="00960BF6"/>
    <w:rsid w:val="00960E35"/>
    <w:rsid w:val="009613DF"/>
    <w:rsid w:val="00962034"/>
    <w:rsid w:val="00962857"/>
    <w:rsid w:val="00963046"/>
    <w:rsid w:val="0096338E"/>
    <w:rsid w:val="009643C8"/>
    <w:rsid w:val="00965086"/>
    <w:rsid w:val="009650C6"/>
    <w:rsid w:val="009663B7"/>
    <w:rsid w:val="00966434"/>
    <w:rsid w:val="009672DA"/>
    <w:rsid w:val="0096786C"/>
    <w:rsid w:val="00967F7C"/>
    <w:rsid w:val="009703D5"/>
    <w:rsid w:val="009705D9"/>
    <w:rsid w:val="00971BA2"/>
    <w:rsid w:val="00971BC1"/>
    <w:rsid w:val="00971F1E"/>
    <w:rsid w:val="00972536"/>
    <w:rsid w:val="00972CC5"/>
    <w:rsid w:val="009733C6"/>
    <w:rsid w:val="009733E1"/>
    <w:rsid w:val="00973813"/>
    <w:rsid w:val="009739EF"/>
    <w:rsid w:val="00973BCE"/>
    <w:rsid w:val="00973C94"/>
    <w:rsid w:val="00975601"/>
    <w:rsid w:val="00975ED6"/>
    <w:rsid w:val="00976818"/>
    <w:rsid w:val="00976854"/>
    <w:rsid w:val="00977A5E"/>
    <w:rsid w:val="009805E7"/>
    <w:rsid w:val="009811E8"/>
    <w:rsid w:val="00983640"/>
    <w:rsid w:val="00983E59"/>
    <w:rsid w:val="009842F6"/>
    <w:rsid w:val="00985A36"/>
    <w:rsid w:val="00985D86"/>
    <w:rsid w:val="00986C8D"/>
    <w:rsid w:val="0098736E"/>
    <w:rsid w:val="009877AA"/>
    <w:rsid w:val="00990768"/>
    <w:rsid w:val="0099078E"/>
    <w:rsid w:val="00990F10"/>
    <w:rsid w:val="00991117"/>
    <w:rsid w:val="0099160D"/>
    <w:rsid w:val="00991638"/>
    <w:rsid w:val="00991C6F"/>
    <w:rsid w:val="0099204A"/>
    <w:rsid w:val="0099363A"/>
    <w:rsid w:val="009936A8"/>
    <w:rsid w:val="009945AF"/>
    <w:rsid w:val="00994A82"/>
    <w:rsid w:val="00995E95"/>
    <w:rsid w:val="00995F15"/>
    <w:rsid w:val="00995F62"/>
    <w:rsid w:val="0099708D"/>
    <w:rsid w:val="009A11FA"/>
    <w:rsid w:val="009A121E"/>
    <w:rsid w:val="009A2382"/>
    <w:rsid w:val="009A2A7B"/>
    <w:rsid w:val="009A38CC"/>
    <w:rsid w:val="009A3C19"/>
    <w:rsid w:val="009A43FC"/>
    <w:rsid w:val="009A5983"/>
    <w:rsid w:val="009A5DB8"/>
    <w:rsid w:val="009A619A"/>
    <w:rsid w:val="009A77DB"/>
    <w:rsid w:val="009A7C39"/>
    <w:rsid w:val="009B030C"/>
    <w:rsid w:val="009B03F8"/>
    <w:rsid w:val="009B08E8"/>
    <w:rsid w:val="009B0A8A"/>
    <w:rsid w:val="009B1872"/>
    <w:rsid w:val="009B2FC1"/>
    <w:rsid w:val="009B3826"/>
    <w:rsid w:val="009B4285"/>
    <w:rsid w:val="009B4AEA"/>
    <w:rsid w:val="009B4DC5"/>
    <w:rsid w:val="009B5FB6"/>
    <w:rsid w:val="009B67F7"/>
    <w:rsid w:val="009B7BFE"/>
    <w:rsid w:val="009B7E99"/>
    <w:rsid w:val="009C05A5"/>
    <w:rsid w:val="009C0604"/>
    <w:rsid w:val="009C0E2D"/>
    <w:rsid w:val="009C10AE"/>
    <w:rsid w:val="009C16E6"/>
    <w:rsid w:val="009C1AC6"/>
    <w:rsid w:val="009C2BEE"/>
    <w:rsid w:val="009C3967"/>
    <w:rsid w:val="009C48DA"/>
    <w:rsid w:val="009C6410"/>
    <w:rsid w:val="009C7973"/>
    <w:rsid w:val="009D009E"/>
    <w:rsid w:val="009D07D9"/>
    <w:rsid w:val="009D0EB1"/>
    <w:rsid w:val="009D0EED"/>
    <w:rsid w:val="009D0F21"/>
    <w:rsid w:val="009D119F"/>
    <w:rsid w:val="009D126B"/>
    <w:rsid w:val="009D1475"/>
    <w:rsid w:val="009D25FF"/>
    <w:rsid w:val="009D265B"/>
    <w:rsid w:val="009D2A96"/>
    <w:rsid w:val="009D31EE"/>
    <w:rsid w:val="009D36F4"/>
    <w:rsid w:val="009D411A"/>
    <w:rsid w:val="009D4911"/>
    <w:rsid w:val="009D4F17"/>
    <w:rsid w:val="009D55F1"/>
    <w:rsid w:val="009D6662"/>
    <w:rsid w:val="009D7566"/>
    <w:rsid w:val="009E0000"/>
    <w:rsid w:val="009E0FB8"/>
    <w:rsid w:val="009E1E57"/>
    <w:rsid w:val="009E1EF3"/>
    <w:rsid w:val="009E2162"/>
    <w:rsid w:val="009E21D6"/>
    <w:rsid w:val="009E2B8F"/>
    <w:rsid w:val="009E2BE7"/>
    <w:rsid w:val="009E2C28"/>
    <w:rsid w:val="009E2E29"/>
    <w:rsid w:val="009E3248"/>
    <w:rsid w:val="009E35A6"/>
    <w:rsid w:val="009E3B15"/>
    <w:rsid w:val="009E416B"/>
    <w:rsid w:val="009E4964"/>
    <w:rsid w:val="009E5400"/>
    <w:rsid w:val="009E7030"/>
    <w:rsid w:val="009E7721"/>
    <w:rsid w:val="009F00BA"/>
    <w:rsid w:val="009F01AA"/>
    <w:rsid w:val="009F1065"/>
    <w:rsid w:val="009F1333"/>
    <w:rsid w:val="009F2301"/>
    <w:rsid w:val="009F37D0"/>
    <w:rsid w:val="009F3E6B"/>
    <w:rsid w:val="009F554E"/>
    <w:rsid w:val="009F6A9E"/>
    <w:rsid w:val="009F6AF5"/>
    <w:rsid w:val="009F6D30"/>
    <w:rsid w:val="009F7557"/>
    <w:rsid w:val="00A013C8"/>
    <w:rsid w:val="00A019DA"/>
    <w:rsid w:val="00A01AE2"/>
    <w:rsid w:val="00A01CBA"/>
    <w:rsid w:val="00A02CAF"/>
    <w:rsid w:val="00A03107"/>
    <w:rsid w:val="00A033AA"/>
    <w:rsid w:val="00A04878"/>
    <w:rsid w:val="00A04CC3"/>
    <w:rsid w:val="00A04E25"/>
    <w:rsid w:val="00A0554F"/>
    <w:rsid w:val="00A055D4"/>
    <w:rsid w:val="00A10484"/>
    <w:rsid w:val="00A114A0"/>
    <w:rsid w:val="00A13C48"/>
    <w:rsid w:val="00A141AA"/>
    <w:rsid w:val="00A15D6C"/>
    <w:rsid w:val="00A1675E"/>
    <w:rsid w:val="00A16BE7"/>
    <w:rsid w:val="00A16C2A"/>
    <w:rsid w:val="00A16E50"/>
    <w:rsid w:val="00A17BF8"/>
    <w:rsid w:val="00A2095F"/>
    <w:rsid w:val="00A213FE"/>
    <w:rsid w:val="00A21690"/>
    <w:rsid w:val="00A217C2"/>
    <w:rsid w:val="00A21AE6"/>
    <w:rsid w:val="00A21ED4"/>
    <w:rsid w:val="00A21F86"/>
    <w:rsid w:val="00A2207C"/>
    <w:rsid w:val="00A22186"/>
    <w:rsid w:val="00A22769"/>
    <w:rsid w:val="00A23913"/>
    <w:rsid w:val="00A24261"/>
    <w:rsid w:val="00A24E3F"/>
    <w:rsid w:val="00A256D1"/>
    <w:rsid w:val="00A26082"/>
    <w:rsid w:val="00A260AF"/>
    <w:rsid w:val="00A275FF"/>
    <w:rsid w:val="00A27ADE"/>
    <w:rsid w:val="00A306E3"/>
    <w:rsid w:val="00A3127D"/>
    <w:rsid w:val="00A31406"/>
    <w:rsid w:val="00A31EE0"/>
    <w:rsid w:val="00A33472"/>
    <w:rsid w:val="00A337BA"/>
    <w:rsid w:val="00A33DD4"/>
    <w:rsid w:val="00A349B2"/>
    <w:rsid w:val="00A34E6A"/>
    <w:rsid w:val="00A36089"/>
    <w:rsid w:val="00A366F6"/>
    <w:rsid w:val="00A36F67"/>
    <w:rsid w:val="00A37533"/>
    <w:rsid w:val="00A40122"/>
    <w:rsid w:val="00A40E63"/>
    <w:rsid w:val="00A41324"/>
    <w:rsid w:val="00A429CD"/>
    <w:rsid w:val="00A42A09"/>
    <w:rsid w:val="00A42B2A"/>
    <w:rsid w:val="00A42BAE"/>
    <w:rsid w:val="00A43514"/>
    <w:rsid w:val="00A44523"/>
    <w:rsid w:val="00A44CAA"/>
    <w:rsid w:val="00A44CAE"/>
    <w:rsid w:val="00A44CD8"/>
    <w:rsid w:val="00A453EA"/>
    <w:rsid w:val="00A45FB7"/>
    <w:rsid w:val="00A462E8"/>
    <w:rsid w:val="00A466F6"/>
    <w:rsid w:val="00A46884"/>
    <w:rsid w:val="00A46D97"/>
    <w:rsid w:val="00A4766C"/>
    <w:rsid w:val="00A50032"/>
    <w:rsid w:val="00A50569"/>
    <w:rsid w:val="00A50748"/>
    <w:rsid w:val="00A5142E"/>
    <w:rsid w:val="00A524AD"/>
    <w:rsid w:val="00A52D93"/>
    <w:rsid w:val="00A5400B"/>
    <w:rsid w:val="00A549DA"/>
    <w:rsid w:val="00A55611"/>
    <w:rsid w:val="00A55B2B"/>
    <w:rsid w:val="00A56117"/>
    <w:rsid w:val="00A5624A"/>
    <w:rsid w:val="00A562AF"/>
    <w:rsid w:val="00A5789D"/>
    <w:rsid w:val="00A57F9F"/>
    <w:rsid w:val="00A604BD"/>
    <w:rsid w:val="00A60910"/>
    <w:rsid w:val="00A61387"/>
    <w:rsid w:val="00A61700"/>
    <w:rsid w:val="00A617EC"/>
    <w:rsid w:val="00A61F17"/>
    <w:rsid w:val="00A62050"/>
    <w:rsid w:val="00A62A7B"/>
    <w:rsid w:val="00A62ADE"/>
    <w:rsid w:val="00A63032"/>
    <w:rsid w:val="00A6338A"/>
    <w:rsid w:val="00A648FC"/>
    <w:rsid w:val="00A64A35"/>
    <w:rsid w:val="00A6517E"/>
    <w:rsid w:val="00A65559"/>
    <w:rsid w:val="00A65D0E"/>
    <w:rsid w:val="00A66335"/>
    <w:rsid w:val="00A676B4"/>
    <w:rsid w:val="00A67A7C"/>
    <w:rsid w:val="00A70D22"/>
    <w:rsid w:val="00A710D7"/>
    <w:rsid w:val="00A71189"/>
    <w:rsid w:val="00A7149F"/>
    <w:rsid w:val="00A724BB"/>
    <w:rsid w:val="00A725E0"/>
    <w:rsid w:val="00A726CB"/>
    <w:rsid w:val="00A729C3"/>
    <w:rsid w:val="00A72AF1"/>
    <w:rsid w:val="00A74122"/>
    <w:rsid w:val="00A746D1"/>
    <w:rsid w:val="00A74EEF"/>
    <w:rsid w:val="00A759F0"/>
    <w:rsid w:val="00A76175"/>
    <w:rsid w:val="00A80063"/>
    <w:rsid w:val="00A808E1"/>
    <w:rsid w:val="00A810A3"/>
    <w:rsid w:val="00A819CB"/>
    <w:rsid w:val="00A81A80"/>
    <w:rsid w:val="00A81B5E"/>
    <w:rsid w:val="00A83A14"/>
    <w:rsid w:val="00A83D35"/>
    <w:rsid w:val="00A85765"/>
    <w:rsid w:val="00A85C25"/>
    <w:rsid w:val="00A865D2"/>
    <w:rsid w:val="00A869F3"/>
    <w:rsid w:val="00A86B76"/>
    <w:rsid w:val="00A875B2"/>
    <w:rsid w:val="00A87FED"/>
    <w:rsid w:val="00A907DD"/>
    <w:rsid w:val="00A90827"/>
    <w:rsid w:val="00A9254D"/>
    <w:rsid w:val="00A92D59"/>
    <w:rsid w:val="00A92F52"/>
    <w:rsid w:val="00A937A4"/>
    <w:rsid w:val="00A942A8"/>
    <w:rsid w:val="00A94CDB"/>
    <w:rsid w:val="00A96DA5"/>
    <w:rsid w:val="00A97081"/>
    <w:rsid w:val="00A974B3"/>
    <w:rsid w:val="00A9775B"/>
    <w:rsid w:val="00A97C3B"/>
    <w:rsid w:val="00A97CD8"/>
    <w:rsid w:val="00AA1060"/>
    <w:rsid w:val="00AA2840"/>
    <w:rsid w:val="00AA2BB4"/>
    <w:rsid w:val="00AA36BB"/>
    <w:rsid w:val="00AA46E3"/>
    <w:rsid w:val="00AA4956"/>
    <w:rsid w:val="00AA4A1A"/>
    <w:rsid w:val="00AA4D30"/>
    <w:rsid w:val="00AA5E7F"/>
    <w:rsid w:val="00AA722D"/>
    <w:rsid w:val="00AB00BD"/>
    <w:rsid w:val="00AB1092"/>
    <w:rsid w:val="00AB1509"/>
    <w:rsid w:val="00AB1829"/>
    <w:rsid w:val="00AB19B2"/>
    <w:rsid w:val="00AB1A4E"/>
    <w:rsid w:val="00AB27E0"/>
    <w:rsid w:val="00AB326B"/>
    <w:rsid w:val="00AB403B"/>
    <w:rsid w:val="00AB47C8"/>
    <w:rsid w:val="00AB4806"/>
    <w:rsid w:val="00AB525D"/>
    <w:rsid w:val="00AB546B"/>
    <w:rsid w:val="00AB65A9"/>
    <w:rsid w:val="00AB6A2A"/>
    <w:rsid w:val="00AB7783"/>
    <w:rsid w:val="00AC051A"/>
    <w:rsid w:val="00AC0A5F"/>
    <w:rsid w:val="00AC1F49"/>
    <w:rsid w:val="00AC2391"/>
    <w:rsid w:val="00AC241A"/>
    <w:rsid w:val="00AC3C6B"/>
    <w:rsid w:val="00AC4720"/>
    <w:rsid w:val="00AC6405"/>
    <w:rsid w:val="00AC6B08"/>
    <w:rsid w:val="00AC7924"/>
    <w:rsid w:val="00AC7C4B"/>
    <w:rsid w:val="00AC7C9C"/>
    <w:rsid w:val="00AC7E63"/>
    <w:rsid w:val="00AD029E"/>
    <w:rsid w:val="00AD0375"/>
    <w:rsid w:val="00AD067E"/>
    <w:rsid w:val="00AD13E5"/>
    <w:rsid w:val="00AD14DB"/>
    <w:rsid w:val="00AD1CC9"/>
    <w:rsid w:val="00AD248C"/>
    <w:rsid w:val="00AD2C7C"/>
    <w:rsid w:val="00AD333B"/>
    <w:rsid w:val="00AD5DE0"/>
    <w:rsid w:val="00AD6C92"/>
    <w:rsid w:val="00AD7576"/>
    <w:rsid w:val="00AD7BFD"/>
    <w:rsid w:val="00AD7DD3"/>
    <w:rsid w:val="00AE0947"/>
    <w:rsid w:val="00AE0CDA"/>
    <w:rsid w:val="00AE222C"/>
    <w:rsid w:val="00AE2E05"/>
    <w:rsid w:val="00AE329A"/>
    <w:rsid w:val="00AE3831"/>
    <w:rsid w:val="00AE5446"/>
    <w:rsid w:val="00AE56E0"/>
    <w:rsid w:val="00AE576C"/>
    <w:rsid w:val="00AE699A"/>
    <w:rsid w:val="00AE6AF9"/>
    <w:rsid w:val="00AE702C"/>
    <w:rsid w:val="00AE74F0"/>
    <w:rsid w:val="00AE7B56"/>
    <w:rsid w:val="00AF002D"/>
    <w:rsid w:val="00AF08F8"/>
    <w:rsid w:val="00AF20FC"/>
    <w:rsid w:val="00AF268F"/>
    <w:rsid w:val="00AF3035"/>
    <w:rsid w:val="00AF46ED"/>
    <w:rsid w:val="00AF55CD"/>
    <w:rsid w:val="00AF595C"/>
    <w:rsid w:val="00AF5B6B"/>
    <w:rsid w:val="00AF6D38"/>
    <w:rsid w:val="00AF6E84"/>
    <w:rsid w:val="00AF7D8F"/>
    <w:rsid w:val="00B016F8"/>
    <w:rsid w:val="00B02E41"/>
    <w:rsid w:val="00B02FCF"/>
    <w:rsid w:val="00B037F1"/>
    <w:rsid w:val="00B0456F"/>
    <w:rsid w:val="00B04A90"/>
    <w:rsid w:val="00B05A23"/>
    <w:rsid w:val="00B063E3"/>
    <w:rsid w:val="00B065FB"/>
    <w:rsid w:val="00B06E87"/>
    <w:rsid w:val="00B07FBD"/>
    <w:rsid w:val="00B100A5"/>
    <w:rsid w:val="00B10679"/>
    <w:rsid w:val="00B10BEE"/>
    <w:rsid w:val="00B10C05"/>
    <w:rsid w:val="00B11037"/>
    <w:rsid w:val="00B11138"/>
    <w:rsid w:val="00B11189"/>
    <w:rsid w:val="00B11853"/>
    <w:rsid w:val="00B11920"/>
    <w:rsid w:val="00B11F2F"/>
    <w:rsid w:val="00B1266D"/>
    <w:rsid w:val="00B12EE3"/>
    <w:rsid w:val="00B14D8F"/>
    <w:rsid w:val="00B1640D"/>
    <w:rsid w:val="00B165EF"/>
    <w:rsid w:val="00B16A15"/>
    <w:rsid w:val="00B16DB4"/>
    <w:rsid w:val="00B17542"/>
    <w:rsid w:val="00B179FE"/>
    <w:rsid w:val="00B17B57"/>
    <w:rsid w:val="00B17E78"/>
    <w:rsid w:val="00B205CF"/>
    <w:rsid w:val="00B20F39"/>
    <w:rsid w:val="00B230EF"/>
    <w:rsid w:val="00B231D0"/>
    <w:rsid w:val="00B242A0"/>
    <w:rsid w:val="00B25034"/>
    <w:rsid w:val="00B25318"/>
    <w:rsid w:val="00B254BE"/>
    <w:rsid w:val="00B25AE9"/>
    <w:rsid w:val="00B25B4E"/>
    <w:rsid w:val="00B26BFC"/>
    <w:rsid w:val="00B26E94"/>
    <w:rsid w:val="00B278C0"/>
    <w:rsid w:val="00B27EEB"/>
    <w:rsid w:val="00B30025"/>
    <w:rsid w:val="00B30CC0"/>
    <w:rsid w:val="00B30D7F"/>
    <w:rsid w:val="00B3139D"/>
    <w:rsid w:val="00B31B3B"/>
    <w:rsid w:val="00B31DBE"/>
    <w:rsid w:val="00B32246"/>
    <w:rsid w:val="00B32399"/>
    <w:rsid w:val="00B32644"/>
    <w:rsid w:val="00B32796"/>
    <w:rsid w:val="00B327D5"/>
    <w:rsid w:val="00B32FF1"/>
    <w:rsid w:val="00B334F1"/>
    <w:rsid w:val="00B33F10"/>
    <w:rsid w:val="00B369A9"/>
    <w:rsid w:val="00B36ACB"/>
    <w:rsid w:val="00B37168"/>
    <w:rsid w:val="00B37A40"/>
    <w:rsid w:val="00B37C84"/>
    <w:rsid w:val="00B448A6"/>
    <w:rsid w:val="00B44948"/>
    <w:rsid w:val="00B4610B"/>
    <w:rsid w:val="00B475AF"/>
    <w:rsid w:val="00B512B0"/>
    <w:rsid w:val="00B51EAE"/>
    <w:rsid w:val="00B5210D"/>
    <w:rsid w:val="00B524CA"/>
    <w:rsid w:val="00B5253B"/>
    <w:rsid w:val="00B52B0D"/>
    <w:rsid w:val="00B530F7"/>
    <w:rsid w:val="00B5313A"/>
    <w:rsid w:val="00B5371A"/>
    <w:rsid w:val="00B5383E"/>
    <w:rsid w:val="00B53EA9"/>
    <w:rsid w:val="00B53F07"/>
    <w:rsid w:val="00B55913"/>
    <w:rsid w:val="00B56713"/>
    <w:rsid w:val="00B56ACB"/>
    <w:rsid w:val="00B57155"/>
    <w:rsid w:val="00B578B3"/>
    <w:rsid w:val="00B57E7A"/>
    <w:rsid w:val="00B61642"/>
    <w:rsid w:val="00B6165F"/>
    <w:rsid w:val="00B616B2"/>
    <w:rsid w:val="00B618E6"/>
    <w:rsid w:val="00B62B1A"/>
    <w:rsid w:val="00B63175"/>
    <w:rsid w:val="00B641B2"/>
    <w:rsid w:val="00B64BB3"/>
    <w:rsid w:val="00B64E0F"/>
    <w:rsid w:val="00B64E22"/>
    <w:rsid w:val="00B64F64"/>
    <w:rsid w:val="00B6526A"/>
    <w:rsid w:val="00B66251"/>
    <w:rsid w:val="00B66AB5"/>
    <w:rsid w:val="00B66BBA"/>
    <w:rsid w:val="00B66D98"/>
    <w:rsid w:val="00B679FC"/>
    <w:rsid w:val="00B67BB4"/>
    <w:rsid w:val="00B67FE3"/>
    <w:rsid w:val="00B706CA"/>
    <w:rsid w:val="00B71272"/>
    <w:rsid w:val="00B728E0"/>
    <w:rsid w:val="00B7402F"/>
    <w:rsid w:val="00B74035"/>
    <w:rsid w:val="00B7478C"/>
    <w:rsid w:val="00B74846"/>
    <w:rsid w:val="00B74C82"/>
    <w:rsid w:val="00B74E5E"/>
    <w:rsid w:val="00B763E0"/>
    <w:rsid w:val="00B7658F"/>
    <w:rsid w:val="00B76E6B"/>
    <w:rsid w:val="00B77927"/>
    <w:rsid w:val="00B802F7"/>
    <w:rsid w:val="00B80B8F"/>
    <w:rsid w:val="00B81750"/>
    <w:rsid w:val="00B81A8D"/>
    <w:rsid w:val="00B822CD"/>
    <w:rsid w:val="00B828F8"/>
    <w:rsid w:val="00B834AA"/>
    <w:rsid w:val="00B835F8"/>
    <w:rsid w:val="00B83871"/>
    <w:rsid w:val="00B83E9B"/>
    <w:rsid w:val="00B8492A"/>
    <w:rsid w:val="00B84B07"/>
    <w:rsid w:val="00B84DAA"/>
    <w:rsid w:val="00B850B5"/>
    <w:rsid w:val="00B8541F"/>
    <w:rsid w:val="00B85DA8"/>
    <w:rsid w:val="00B86E96"/>
    <w:rsid w:val="00B87DF4"/>
    <w:rsid w:val="00B900B2"/>
    <w:rsid w:val="00B90659"/>
    <w:rsid w:val="00B916E0"/>
    <w:rsid w:val="00B91700"/>
    <w:rsid w:val="00B918FA"/>
    <w:rsid w:val="00B91A11"/>
    <w:rsid w:val="00B92335"/>
    <w:rsid w:val="00B92849"/>
    <w:rsid w:val="00B92E6D"/>
    <w:rsid w:val="00B933E1"/>
    <w:rsid w:val="00B93D31"/>
    <w:rsid w:val="00B94C6E"/>
    <w:rsid w:val="00B94DE8"/>
    <w:rsid w:val="00B954AC"/>
    <w:rsid w:val="00B96124"/>
    <w:rsid w:val="00B96633"/>
    <w:rsid w:val="00B9672D"/>
    <w:rsid w:val="00B9731F"/>
    <w:rsid w:val="00BA0EA5"/>
    <w:rsid w:val="00BA11C0"/>
    <w:rsid w:val="00BA172F"/>
    <w:rsid w:val="00BA2493"/>
    <w:rsid w:val="00BA25FF"/>
    <w:rsid w:val="00BA2D83"/>
    <w:rsid w:val="00BA2D8B"/>
    <w:rsid w:val="00BA30D2"/>
    <w:rsid w:val="00BA4C3F"/>
    <w:rsid w:val="00BA54FD"/>
    <w:rsid w:val="00BA57D6"/>
    <w:rsid w:val="00BA5838"/>
    <w:rsid w:val="00BA6062"/>
    <w:rsid w:val="00BA7378"/>
    <w:rsid w:val="00BA75A7"/>
    <w:rsid w:val="00BA7750"/>
    <w:rsid w:val="00BA78CD"/>
    <w:rsid w:val="00BA7973"/>
    <w:rsid w:val="00BB04F9"/>
    <w:rsid w:val="00BB0550"/>
    <w:rsid w:val="00BB1CE7"/>
    <w:rsid w:val="00BB263C"/>
    <w:rsid w:val="00BB3A25"/>
    <w:rsid w:val="00BB3AA0"/>
    <w:rsid w:val="00BB40DD"/>
    <w:rsid w:val="00BB40F4"/>
    <w:rsid w:val="00BB552A"/>
    <w:rsid w:val="00BB5723"/>
    <w:rsid w:val="00BB5F1B"/>
    <w:rsid w:val="00BB63A4"/>
    <w:rsid w:val="00BB6C57"/>
    <w:rsid w:val="00BB7663"/>
    <w:rsid w:val="00BC0E36"/>
    <w:rsid w:val="00BC18CE"/>
    <w:rsid w:val="00BC1E49"/>
    <w:rsid w:val="00BC227D"/>
    <w:rsid w:val="00BC305F"/>
    <w:rsid w:val="00BC30C9"/>
    <w:rsid w:val="00BC3EA2"/>
    <w:rsid w:val="00BC4470"/>
    <w:rsid w:val="00BC5439"/>
    <w:rsid w:val="00BC56FF"/>
    <w:rsid w:val="00BC58F2"/>
    <w:rsid w:val="00BC59B9"/>
    <w:rsid w:val="00BC608F"/>
    <w:rsid w:val="00BC6A67"/>
    <w:rsid w:val="00BC6E70"/>
    <w:rsid w:val="00BC6F14"/>
    <w:rsid w:val="00BC7538"/>
    <w:rsid w:val="00BC7C8E"/>
    <w:rsid w:val="00BD0FD1"/>
    <w:rsid w:val="00BD14CA"/>
    <w:rsid w:val="00BD1AD9"/>
    <w:rsid w:val="00BD1FA4"/>
    <w:rsid w:val="00BD217D"/>
    <w:rsid w:val="00BD2997"/>
    <w:rsid w:val="00BD3C77"/>
    <w:rsid w:val="00BD501A"/>
    <w:rsid w:val="00BD57D4"/>
    <w:rsid w:val="00BD62C9"/>
    <w:rsid w:val="00BD73C3"/>
    <w:rsid w:val="00BD788A"/>
    <w:rsid w:val="00BD7AB3"/>
    <w:rsid w:val="00BD7E8E"/>
    <w:rsid w:val="00BE09C3"/>
    <w:rsid w:val="00BE0D86"/>
    <w:rsid w:val="00BE1657"/>
    <w:rsid w:val="00BE1BE2"/>
    <w:rsid w:val="00BE1FDB"/>
    <w:rsid w:val="00BE2467"/>
    <w:rsid w:val="00BE30EB"/>
    <w:rsid w:val="00BE415F"/>
    <w:rsid w:val="00BE4A14"/>
    <w:rsid w:val="00BE4EB2"/>
    <w:rsid w:val="00BE5256"/>
    <w:rsid w:val="00BE61F7"/>
    <w:rsid w:val="00BE6A7A"/>
    <w:rsid w:val="00BE768E"/>
    <w:rsid w:val="00BF06A8"/>
    <w:rsid w:val="00BF121F"/>
    <w:rsid w:val="00BF146F"/>
    <w:rsid w:val="00BF155D"/>
    <w:rsid w:val="00BF2329"/>
    <w:rsid w:val="00BF3A2E"/>
    <w:rsid w:val="00BF3B9A"/>
    <w:rsid w:val="00BF44AC"/>
    <w:rsid w:val="00BF4D3C"/>
    <w:rsid w:val="00BF5886"/>
    <w:rsid w:val="00BF6AB4"/>
    <w:rsid w:val="00BF7A07"/>
    <w:rsid w:val="00BF7CAA"/>
    <w:rsid w:val="00BF7EC1"/>
    <w:rsid w:val="00C00D17"/>
    <w:rsid w:val="00C0108B"/>
    <w:rsid w:val="00C011DD"/>
    <w:rsid w:val="00C021E5"/>
    <w:rsid w:val="00C024F8"/>
    <w:rsid w:val="00C030C1"/>
    <w:rsid w:val="00C03BB0"/>
    <w:rsid w:val="00C03CF8"/>
    <w:rsid w:val="00C04C64"/>
    <w:rsid w:val="00C050C5"/>
    <w:rsid w:val="00C055B1"/>
    <w:rsid w:val="00C05702"/>
    <w:rsid w:val="00C06334"/>
    <w:rsid w:val="00C06B06"/>
    <w:rsid w:val="00C06E9B"/>
    <w:rsid w:val="00C07700"/>
    <w:rsid w:val="00C07F23"/>
    <w:rsid w:val="00C104B0"/>
    <w:rsid w:val="00C10F76"/>
    <w:rsid w:val="00C10F7E"/>
    <w:rsid w:val="00C12221"/>
    <w:rsid w:val="00C13440"/>
    <w:rsid w:val="00C14688"/>
    <w:rsid w:val="00C14C51"/>
    <w:rsid w:val="00C15681"/>
    <w:rsid w:val="00C164E9"/>
    <w:rsid w:val="00C16FA1"/>
    <w:rsid w:val="00C1707F"/>
    <w:rsid w:val="00C201B9"/>
    <w:rsid w:val="00C2082C"/>
    <w:rsid w:val="00C20C8B"/>
    <w:rsid w:val="00C20DAF"/>
    <w:rsid w:val="00C20FA9"/>
    <w:rsid w:val="00C220CD"/>
    <w:rsid w:val="00C222C0"/>
    <w:rsid w:val="00C237FF"/>
    <w:rsid w:val="00C2457A"/>
    <w:rsid w:val="00C24727"/>
    <w:rsid w:val="00C25235"/>
    <w:rsid w:val="00C254D6"/>
    <w:rsid w:val="00C25B0F"/>
    <w:rsid w:val="00C27A05"/>
    <w:rsid w:val="00C27DF4"/>
    <w:rsid w:val="00C27E05"/>
    <w:rsid w:val="00C27E2B"/>
    <w:rsid w:val="00C27EC3"/>
    <w:rsid w:val="00C30714"/>
    <w:rsid w:val="00C30891"/>
    <w:rsid w:val="00C320ED"/>
    <w:rsid w:val="00C320F3"/>
    <w:rsid w:val="00C33043"/>
    <w:rsid w:val="00C33801"/>
    <w:rsid w:val="00C33AF5"/>
    <w:rsid w:val="00C33B4A"/>
    <w:rsid w:val="00C350D2"/>
    <w:rsid w:val="00C3576A"/>
    <w:rsid w:val="00C3637D"/>
    <w:rsid w:val="00C36456"/>
    <w:rsid w:val="00C367DE"/>
    <w:rsid w:val="00C36F4C"/>
    <w:rsid w:val="00C37A34"/>
    <w:rsid w:val="00C37AE8"/>
    <w:rsid w:val="00C403D0"/>
    <w:rsid w:val="00C407BE"/>
    <w:rsid w:val="00C40884"/>
    <w:rsid w:val="00C413C9"/>
    <w:rsid w:val="00C417DF"/>
    <w:rsid w:val="00C419E4"/>
    <w:rsid w:val="00C41B61"/>
    <w:rsid w:val="00C41E4C"/>
    <w:rsid w:val="00C41F1F"/>
    <w:rsid w:val="00C42018"/>
    <w:rsid w:val="00C433F2"/>
    <w:rsid w:val="00C43642"/>
    <w:rsid w:val="00C43C6C"/>
    <w:rsid w:val="00C45172"/>
    <w:rsid w:val="00C45F90"/>
    <w:rsid w:val="00C507D8"/>
    <w:rsid w:val="00C519BF"/>
    <w:rsid w:val="00C527D6"/>
    <w:rsid w:val="00C52AC1"/>
    <w:rsid w:val="00C532D7"/>
    <w:rsid w:val="00C546A7"/>
    <w:rsid w:val="00C55280"/>
    <w:rsid w:val="00C55C39"/>
    <w:rsid w:val="00C55EA7"/>
    <w:rsid w:val="00C56C04"/>
    <w:rsid w:val="00C57032"/>
    <w:rsid w:val="00C572E6"/>
    <w:rsid w:val="00C5740B"/>
    <w:rsid w:val="00C576C8"/>
    <w:rsid w:val="00C60371"/>
    <w:rsid w:val="00C60472"/>
    <w:rsid w:val="00C605A7"/>
    <w:rsid w:val="00C6179C"/>
    <w:rsid w:val="00C61AD9"/>
    <w:rsid w:val="00C61B70"/>
    <w:rsid w:val="00C6256B"/>
    <w:rsid w:val="00C62973"/>
    <w:rsid w:val="00C633B4"/>
    <w:rsid w:val="00C640B3"/>
    <w:rsid w:val="00C643A5"/>
    <w:rsid w:val="00C6491A"/>
    <w:rsid w:val="00C656A6"/>
    <w:rsid w:val="00C65812"/>
    <w:rsid w:val="00C65833"/>
    <w:rsid w:val="00C65C01"/>
    <w:rsid w:val="00C660FA"/>
    <w:rsid w:val="00C66388"/>
    <w:rsid w:val="00C67145"/>
    <w:rsid w:val="00C6765A"/>
    <w:rsid w:val="00C67962"/>
    <w:rsid w:val="00C67B27"/>
    <w:rsid w:val="00C67D3B"/>
    <w:rsid w:val="00C70CA3"/>
    <w:rsid w:val="00C71078"/>
    <w:rsid w:val="00C716D4"/>
    <w:rsid w:val="00C717F7"/>
    <w:rsid w:val="00C71925"/>
    <w:rsid w:val="00C71E70"/>
    <w:rsid w:val="00C729EF"/>
    <w:rsid w:val="00C7329B"/>
    <w:rsid w:val="00C73A5B"/>
    <w:rsid w:val="00C749F8"/>
    <w:rsid w:val="00C752E3"/>
    <w:rsid w:val="00C75507"/>
    <w:rsid w:val="00C76449"/>
    <w:rsid w:val="00C76624"/>
    <w:rsid w:val="00C8028E"/>
    <w:rsid w:val="00C809EB"/>
    <w:rsid w:val="00C80C87"/>
    <w:rsid w:val="00C81068"/>
    <w:rsid w:val="00C8166B"/>
    <w:rsid w:val="00C8182B"/>
    <w:rsid w:val="00C81A42"/>
    <w:rsid w:val="00C82BFF"/>
    <w:rsid w:val="00C85654"/>
    <w:rsid w:val="00C87941"/>
    <w:rsid w:val="00C90AE5"/>
    <w:rsid w:val="00C90B02"/>
    <w:rsid w:val="00C9174F"/>
    <w:rsid w:val="00C92568"/>
    <w:rsid w:val="00C92B1A"/>
    <w:rsid w:val="00C92D58"/>
    <w:rsid w:val="00C9359D"/>
    <w:rsid w:val="00C93942"/>
    <w:rsid w:val="00C95C5F"/>
    <w:rsid w:val="00C961C4"/>
    <w:rsid w:val="00C96299"/>
    <w:rsid w:val="00C966E4"/>
    <w:rsid w:val="00CA154E"/>
    <w:rsid w:val="00CA21B7"/>
    <w:rsid w:val="00CA3C2A"/>
    <w:rsid w:val="00CA4578"/>
    <w:rsid w:val="00CA4895"/>
    <w:rsid w:val="00CA6848"/>
    <w:rsid w:val="00CA6CF8"/>
    <w:rsid w:val="00CA7AFB"/>
    <w:rsid w:val="00CB0223"/>
    <w:rsid w:val="00CB040F"/>
    <w:rsid w:val="00CB0741"/>
    <w:rsid w:val="00CB0F6A"/>
    <w:rsid w:val="00CB1698"/>
    <w:rsid w:val="00CB18DB"/>
    <w:rsid w:val="00CB2560"/>
    <w:rsid w:val="00CB2806"/>
    <w:rsid w:val="00CB2927"/>
    <w:rsid w:val="00CB2FA1"/>
    <w:rsid w:val="00CB3381"/>
    <w:rsid w:val="00CB3C8D"/>
    <w:rsid w:val="00CB407B"/>
    <w:rsid w:val="00CB4301"/>
    <w:rsid w:val="00CB47B4"/>
    <w:rsid w:val="00CB4933"/>
    <w:rsid w:val="00CB574D"/>
    <w:rsid w:val="00CB5871"/>
    <w:rsid w:val="00CB5FFA"/>
    <w:rsid w:val="00CB7AAB"/>
    <w:rsid w:val="00CC0177"/>
    <w:rsid w:val="00CC112F"/>
    <w:rsid w:val="00CC38DC"/>
    <w:rsid w:val="00CC4045"/>
    <w:rsid w:val="00CC5925"/>
    <w:rsid w:val="00CC5A94"/>
    <w:rsid w:val="00CC5DF9"/>
    <w:rsid w:val="00CC7EAA"/>
    <w:rsid w:val="00CD1A7B"/>
    <w:rsid w:val="00CD2683"/>
    <w:rsid w:val="00CD2DEA"/>
    <w:rsid w:val="00CD3532"/>
    <w:rsid w:val="00CD446A"/>
    <w:rsid w:val="00CD4AEA"/>
    <w:rsid w:val="00CD622A"/>
    <w:rsid w:val="00CD7F36"/>
    <w:rsid w:val="00CE02CF"/>
    <w:rsid w:val="00CE19E7"/>
    <w:rsid w:val="00CE1C2D"/>
    <w:rsid w:val="00CE1D23"/>
    <w:rsid w:val="00CE1ED0"/>
    <w:rsid w:val="00CE2363"/>
    <w:rsid w:val="00CE266C"/>
    <w:rsid w:val="00CE2DBC"/>
    <w:rsid w:val="00CE4375"/>
    <w:rsid w:val="00CE45E8"/>
    <w:rsid w:val="00CE52D5"/>
    <w:rsid w:val="00CE56F4"/>
    <w:rsid w:val="00CE5B05"/>
    <w:rsid w:val="00CE6119"/>
    <w:rsid w:val="00CE71FB"/>
    <w:rsid w:val="00CF04B1"/>
    <w:rsid w:val="00CF0C40"/>
    <w:rsid w:val="00CF14E7"/>
    <w:rsid w:val="00CF284A"/>
    <w:rsid w:val="00CF2ABE"/>
    <w:rsid w:val="00CF3A9A"/>
    <w:rsid w:val="00CF4614"/>
    <w:rsid w:val="00CF6E08"/>
    <w:rsid w:val="00CF7516"/>
    <w:rsid w:val="00CF7ECB"/>
    <w:rsid w:val="00D00216"/>
    <w:rsid w:val="00D00511"/>
    <w:rsid w:val="00D00E51"/>
    <w:rsid w:val="00D00F0C"/>
    <w:rsid w:val="00D019C9"/>
    <w:rsid w:val="00D01E96"/>
    <w:rsid w:val="00D02018"/>
    <w:rsid w:val="00D03109"/>
    <w:rsid w:val="00D038ED"/>
    <w:rsid w:val="00D03A23"/>
    <w:rsid w:val="00D03A66"/>
    <w:rsid w:val="00D03E9E"/>
    <w:rsid w:val="00D04B4C"/>
    <w:rsid w:val="00D04F62"/>
    <w:rsid w:val="00D060E3"/>
    <w:rsid w:val="00D063B2"/>
    <w:rsid w:val="00D072F4"/>
    <w:rsid w:val="00D0792F"/>
    <w:rsid w:val="00D07DCD"/>
    <w:rsid w:val="00D1095F"/>
    <w:rsid w:val="00D11F41"/>
    <w:rsid w:val="00D121C9"/>
    <w:rsid w:val="00D12314"/>
    <w:rsid w:val="00D125D6"/>
    <w:rsid w:val="00D12BF5"/>
    <w:rsid w:val="00D13630"/>
    <w:rsid w:val="00D13657"/>
    <w:rsid w:val="00D14423"/>
    <w:rsid w:val="00D15499"/>
    <w:rsid w:val="00D15A12"/>
    <w:rsid w:val="00D161CC"/>
    <w:rsid w:val="00D1686E"/>
    <w:rsid w:val="00D16AB5"/>
    <w:rsid w:val="00D16EB9"/>
    <w:rsid w:val="00D17538"/>
    <w:rsid w:val="00D200B7"/>
    <w:rsid w:val="00D2068C"/>
    <w:rsid w:val="00D21354"/>
    <w:rsid w:val="00D22358"/>
    <w:rsid w:val="00D229F5"/>
    <w:rsid w:val="00D238C3"/>
    <w:rsid w:val="00D23B44"/>
    <w:rsid w:val="00D25CAA"/>
    <w:rsid w:val="00D264C5"/>
    <w:rsid w:val="00D26D8A"/>
    <w:rsid w:val="00D271CC"/>
    <w:rsid w:val="00D275DD"/>
    <w:rsid w:val="00D27AA3"/>
    <w:rsid w:val="00D27E1C"/>
    <w:rsid w:val="00D27E98"/>
    <w:rsid w:val="00D27FAC"/>
    <w:rsid w:val="00D30513"/>
    <w:rsid w:val="00D3193A"/>
    <w:rsid w:val="00D31AA4"/>
    <w:rsid w:val="00D32455"/>
    <w:rsid w:val="00D3335F"/>
    <w:rsid w:val="00D33B04"/>
    <w:rsid w:val="00D33B84"/>
    <w:rsid w:val="00D33D14"/>
    <w:rsid w:val="00D34A35"/>
    <w:rsid w:val="00D3503B"/>
    <w:rsid w:val="00D35BED"/>
    <w:rsid w:val="00D35EFC"/>
    <w:rsid w:val="00D36BF4"/>
    <w:rsid w:val="00D36DA5"/>
    <w:rsid w:val="00D37469"/>
    <w:rsid w:val="00D37B64"/>
    <w:rsid w:val="00D414D0"/>
    <w:rsid w:val="00D41AC2"/>
    <w:rsid w:val="00D41BE5"/>
    <w:rsid w:val="00D4233D"/>
    <w:rsid w:val="00D42CEB"/>
    <w:rsid w:val="00D42DC1"/>
    <w:rsid w:val="00D4336A"/>
    <w:rsid w:val="00D43388"/>
    <w:rsid w:val="00D43CAE"/>
    <w:rsid w:val="00D44945"/>
    <w:rsid w:val="00D468AD"/>
    <w:rsid w:val="00D46C8F"/>
    <w:rsid w:val="00D477AA"/>
    <w:rsid w:val="00D47A1E"/>
    <w:rsid w:val="00D50140"/>
    <w:rsid w:val="00D50445"/>
    <w:rsid w:val="00D50479"/>
    <w:rsid w:val="00D50719"/>
    <w:rsid w:val="00D511B2"/>
    <w:rsid w:val="00D51B07"/>
    <w:rsid w:val="00D51C14"/>
    <w:rsid w:val="00D51D6A"/>
    <w:rsid w:val="00D51FCC"/>
    <w:rsid w:val="00D52094"/>
    <w:rsid w:val="00D5228B"/>
    <w:rsid w:val="00D52294"/>
    <w:rsid w:val="00D532BA"/>
    <w:rsid w:val="00D5450C"/>
    <w:rsid w:val="00D54C28"/>
    <w:rsid w:val="00D5536D"/>
    <w:rsid w:val="00D553EA"/>
    <w:rsid w:val="00D563F8"/>
    <w:rsid w:val="00D564CD"/>
    <w:rsid w:val="00D56E2D"/>
    <w:rsid w:val="00D570B6"/>
    <w:rsid w:val="00D57D05"/>
    <w:rsid w:val="00D60C78"/>
    <w:rsid w:val="00D60E5A"/>
    <w:rsid w:val="00D61962"/>
    <w:rsid w:val="00D61986"/>
    <w:rsid w:val="00D624FA"/>
    <w:rsid w:val="00D62799"/>
    <w:rsid w:val="00D65135"/>
    <w:rsid w:val="00D67A50"/>
    <w:rsid w:val="00D710C0"/>
    <w:rsid w:val="00D7142D"/>
    <w:rsid w:val="00D73A84"/>
    <w:rsid w:val="00D759D6"/>
    <w:rsid w:val="00D759E1"/>
    <w:rsid w:val="00D75E15"/>
    <w:rsid w:val="00D762CA"/>
    <w:rsid w:val="00D76594"/>
    <w:rsid w:val="00D7663D"/>
    <w:rsid w:val="00D76DD8"/>
    <w:rsid w:val="00D778A3"/>
    <w:rsid w:val="00D7793E"/>
    <w:rsid w:val="00D80500"/>
    <w:rsid w:val="00D80794"/>
    <w:rsid w:val="00D80C6A"/>
    <w:rsid w:val="00D81DC9"/>
    <w:rsid w:val="00D8513B"/>
    <w:rsid w:val="00D87172"/>
    <w:rsid w:val="00D87D53"/>
    <w:rsid w:val="00D90086"/>
    <w:rsid w:val="00D91772"/>
    <w:rsid w:val="00D93865"/>
    <w:rsid w:val="00D93F6E"/>
    <w:rsid w:val="00D94FB1"/>
    <w:rsid w:val="00D9575E"/>
    <w:rsid w:val="00D967FD"/>
    <w:rsid w:val="00D97990"/>
    <w:rsid w:val="00DA0A16"/>
    <w:rsid w:val="00DA0B10"/>
    <w:rsid w:val="00DA2B0D"/>
    <w:rsid w:val="00DA2C1C"/>
    <w:rsid w:val="00DA2EB4"/>
    <w:rsid w:val="00DA3430"/>
    <w:rsid w:val="00DA4626"/>
    <w:rsid w:val="00DA4F18"/>
    <w:rsid w:val="00DA50BF"/>
    <w:rsid w:val="00DA5A73"/>
    <w:rsid w:val="00DA5C50"/>
    <w:rsid w:val="00DA6175"/>
    <w:rsid w:val="00DA6AAB"/>
    <w:rsid w:val="00DA6C16"/>
    <w:rsid w:val="00DB2FAF"/>
    <w:rsid w:val="00DB4843"/>
    <w:rsid w:val="00DB59E2"/>
    <w:rsid w:val="00DB715F"/>
    <w:rsid w:val="00DB7F24"/>
    <w:rsid w:val="00DC037B"/>
    <w:rsid w:val="00DC08B8"/>
    <w:rsid w:val="00DC14AF"/>
    <w:rsid w:val="00DC216C"/>
    <w:rsid w:val="00DC2682"/>
    <w:rsid w:val="00DC2D1C"/>
    <w:rsid w:val="00DC4F15"/>
    <w:rsid w:val="00DC4F48"/>
    <w:rsid w:val="00DC54FD"/>
    <w:rsid w:val="00DC6157"/>
    <w:rsid w:val="00DC6877"/>
    <w:rsid w:val="00DC6B87"/>
    <w:rsid w:val="00DC7322"/>
    <w:rsid w:val="00DD0B78"/>
    <w:rsid w:val="00DD0CA2"/>
    <w:rsid w:val="00DD110E"/>
    <w:rsid w:val="00DD354C"/>
    <w:rsid w:val="00DD35C9"/>
    <w:rsid w:val="00DD3A24"/>
    <w:rsid w:val="00DD41C1"/>
    <w:rsid w:val="00DD41C7"/>
    <w:rsid w:val="00DD455F"/>
    <w:rsid w:val="00DD5798"/>
    <w:rsid w:val="00DD600F"/>
    <w:rsid w:val="00DD68A6"/>
    <w:rsid w:val="00DD6BF8"/>
    <w:rsid w:val="00DD6CEB"/>
    <w:rsid w:val="00DD7CB5"/>
    <w:rsid w:val="00DE0BDA"/>
    <w:rsid w:val="00DE166F"/>
    <w:rsid w:val="00DE22B4"/>
    <w:rsid w:val="00DE2B05"/>
    <w:rsid w:val="00DE3910"/>
    <w:rsid w:val="00DE3B4F"/>
    <w:rsid w:val="00DE3F02"/>
    <w:rsid w:val="00DE44CE"/>
    <w:rsid w:val="00DE4B14"/>
    <w:rsid w:val="00DE5352"/>
    <w:rsid w:val="00DE54BC"/>
    <w:rsid w:val="00DE58C9"/>
    <w:rsid w:val="00DE5D19"/>
    <w:rsid w:val="00DE70ED"/>
    <w:rsid w:val="00DE797A"/>
    <w:rsid w:val="00DF0142"/>
    <w:rsid w:val="00DF34C6"/>
    <w:rsid w:val="00DF35A7"/>
    <w:rsid w:val="00DF35E5"/>
    <w:rsid w:val="00DF51CE"/>
    <w:rsid w:val="00DF52FB"/>
    <w:rsid w:val="00DF579C"/>
    <w:rsid w:val="00DF60B4"/>
    <w:rsid w:val="00DF7499"/>
    <w:rsid w:val="00E00009"/>
    <w:rsid w:val="00E02DF2"/>
    <w:rsid w:val="00E03C97"/>
    <w:rsid w:val="00E041AF"/>
    <w:rsid w:val="00E0521D"/>
    <w:rsid w:val="00E0541D"/>
    <w:rsid w:val="00E05E62"/>
    <w:rsid w:val="00E06CFD"/>
    <w:rsid w:val="00E071D8"/>
    <w:rsid w:val="00E07823"/>
    <w:rsid w:val="00E07EAC"/>
    <w:rsid w:val="00E1034C"/>
    <w:rsid w:val="00E10EF0"/>
    <w:rsid w:val="00E10F0C"/>
    <w:rsid w:val="00E11271"/>
    <w:rsid w:val="00E11434"/>
    <w:rsid w:val="00E1180D"/>
    <w:rsid w:val="00E11BDB"/>
    <w:rsid w:val="00E128B5"/>
    <w:rsid w:val="00E12A9F"/>
    <w:rsid w:val="00E13133"/>
    <w:rsid w:val="00E13143"/>
    <w:rsid w:val="00E13790"/>
    <w:rsid w:val="00E13B3D"/>
    <w:rsid w:val="00E144FB"/>
    <w:rsid w:val="00E14BAC"/>
    <w:rsid w:val="00E14E18"/>
    <w:rsid w:val="00E15570"/>
    <w:rsid w:val="00E159B9"/>
    <w:rsid w:val="00E16111"/>
    <w:rsid w:val="00E16360"/>
    <w:rsid w:val="00E1657D"/>
    <w:rsid w:val="00E16FC3"/>
    <w:rsid w:val="00E177B3"/>
    <w:rsid w:val="00E178C4"/>
    <w:rsid w:val="00E20B3E"/>
    <w:rsid w:val="00E20B9F"/>
    <w:rsid w:val="00E2125F"/>
    <w:rsid w:val="00E215B1"/>
    <w:rsid w:val="00E2237E"/>
    <w:rsid w:val="00E227DC"/>
    <w:rsid w:val="00E23085"/>
    <w:rsid w:val="00E2328F"/>
    <w:rsid w:val="00E23497"/>
    <w:rsid w:val="00E237FC"/>
    <w:rsid w:val="00E24072"/>
    <w:rsid w:val="00E24ADE"/>
    <w:rsid w:val="00E24D53"/>
    <w:rsid w:val="00E258B2"/>
    <w:rsid w:val="00E25918"/>
    <w:rsid w:val="00E264DF"/>
    <w:rsid w:val="00E26657"/>
    <w:rsid w:val="00E26835"/>
    <w:rsid w:val="00E26D2A"/>
    <w:rsid w:val="00E26FBE"/>
    <w:rsid w:val="00E27316"/>
    <w:rsid w:val="00E2743A"/>
    <w:rsid w:val="00E30137"/>
    <w:rsid w:val="00E301A4"/>
    <w:rsid w:val="00E302F1"/>
    <w:rsid w:val="00E30990"/>
    <w:rsid w:val="00E3122A"/>
    <w:rsid w:val="00E3130D"/>
    <w:rsid w:val="00E317EF"/>
    <w:rsid w:val="00E31885"/>
    <w:rsid w:val="00E31AD4"/>
    <w:rsid w:val="00E32BC2"/>
    <w:rsid w:val="00E32D19"/>
    <w:rsid w:val="00E346C5"/>
    <w:rsid w:val="00E35C6F"/>
    <w:rsid w:val="00E36BE9"/>
    <w:rsid w:val="00E36CA5"/>
    <w:rsid w:val="00E373D8"/>
    <w:rsid w:val="00E374B0"/>
    <w:rsid w:val="00E3794A"/>
    <w:rsid w:val="00E40315"/>
    <w:rsid w:val="00E403A2"/>
    <w:rsid w:val="00E40476"/>
    <w:rsid w:val="00E41048"/>
    <w:rsid w:val="00E41162"/>
    <w:rsid w:val="00E4120C"/>
    <w:rsid w:val="00E4227A"/>
    <w:rsid w:val="00E42A89"/>
    <w:rsid w:val="00E43183"/>
    <w:rsid w:val="00E43DEB"/>
    <w:rsid w:val="00E43F26"/>
    <w:rsid w:val="00E45699"/>
    <w:rsid w:val="00E47052"/>
    <w:rsid w:val="00E47A78"/>
    <w:rsid w:val="00E47E11"/>
    <w:rsid w:val="00E505B8"/>
    <w:rsid w:val="00E50DFC"/>
    <w:rsid w:val="00E50EE8"/>
    <w:rsid w:val="00E51E02"/>
    <w:rsid w:val="00E520DF"/>
    <w:rsid w:val="00E52334"/>
    <w:rsid w:val="00E52BDF"/>
    <w:rsid w:val="00E5350F"/>
    <w:rsid w:val="00E53FFF"/>
    <w:rsid w:val="00E5433C"/>
    <w:rsid w:val="00E54DE2"/>
    <w:rsid w:val="00E55017"/>
    <w:rsid w:val="00E5689D"/>
    <w:rsid w:val="00E571A4"/>
    <w:rsid w:val="00E5793E"/>
    <w:rsid w:val="00E6051C"/>
    <w:rsid w:val="00E615ED"/>
    <w:rsid w:val="00E6245C"/>
    <w:rsid w:val="00E62838"/>
    <w:rsid w:val="00E62E4E"/>
    <w:rsid w:val="00E63EA2"/>
    <w:rsid w:val="00E6535D"/>
    <w:rsid w:val="00E6611E"/>
    <w:rsid w:val="00E6763C"/>
    <w:rsid w:val="00E67F33"/>
    <w:rsid w:val="00E72922"/>
    <w:rsid w:val="00E73462"/>
    <w:rsid w:val="00E73622"/>
    <w:rsid w:val="00E7372F"/>
    <w:rsid w:val="00E73B24"/>
    <w:rsid w:val="00E73C37"/>
    <w:rsid w:val="00E74ADB"/>
    <w:rsid w:val="00E74E47"/>
    <w:rsid w:val="00E761A1"/>
    <w:rsid w:val="00E766B9"/>
    <w:rsid w:val="00E801D4"/>
    <w:rsid w:val="00E8037E"/>
    <w:rsid w:val="00E807B6"/>
    <w:rsid w:val="00E81464"/>
    <w:rsid w:val="00E81E63"/>
    <w:rsid w:val="00E81FAD"/>
    <w:rsid w:val="00E83DEA"/>
    <w:rsid w:val="00E84115"/>
    <w:rsid w:val="00E8426B"/>
    <w:rsid w:val="00E842C5"/>
    <w:rsid w:val="00E84406"/>
    <w:rsid w:val="00E84623"/>
    <w:rsid w:val="00E8640E"/>
    <w:rsid w:val="00E865DF"/>
    <w:rsid w:val="00E86955"/>
    <w:rsid w:val="00E87331"/>
    <w:rsid w:val="00E8746A"/>
    <w:rsid w:val="00E877DB"/>
    <w:rsid w:val="00E90B4F"/>
    <w:rsid w:val="00E910E0"/>
    <w:rsid w:val="00E922C4"/>
    <w:rsid w:val="00E92E4E"/>
    <w:rsid w:val="00E95C8A"/>
    <w:rsid w:val="00E95D51"/>
    <w:rsid w:val="00E96031"/>
    <w:rsid w:val="00E96FA0"/>
    <w:rsid w:val="00E97848"/>
    <w:rsid w:val="00E97DC4"/>
    <w:rsid w:val="00EA0E47"/>
    <w:rsid w:val="00EA1547"/>
    <w:rsid w:val="00EA26A5"/>
    <w:rsid w:val="00EA2C55"/>
    <w:rsid w:val="00EA3541"/>
    <w:rsid w:val="00EA42D6"/>
    <w:rsid w:val="00EA4F9D"/>
    <w:rsid w:val="00EA5041"/>
    <w:rsid w:val="00EA516A"/>
    <w:rsid w:val="00EA5233"/>
    <w:rsid w:val="00EA56FA"/>
    <w:rsid w:val="00EA5789"/>
    <w:rsid w:val="00EA5E4B"/>
    <w:rsid w:val="00EA6841"/>
    <w:rsid w:val="00EA722D"/>
    <w:rsid w:val="00EB0BE7"/>
    <w:rsid w:val="00EB0C94"/>
    <w:rsid w:val="00EB10CF"/>
    <w:rsid w:val="00EB186E"/>
    <w:rsid w:val="00EB18D5"/>
    <w:rsid w:val="00EB2407"/>
    <w:rsid w:val="00EB320A"/>
    <w:rsid w:val="00EB34D9"/>
    <w:rsid w:val="00EB36EF"/>
    <w:rsid w:val="00EB39B3"/>
    <w:rsid w:val="00EB40DB"/>
    <w:rsid w:val="00EB531E"/>
    <w:rsid w:val="00EB5665"/>
    <w:rsid w:val="00EB5A4F"/>
    <w:rsid w:val="00EB6304"/>
    <w:rsid w:val="00EC03A6"/>
    <w:rsid w:val="00EC1C03"/>
    <w:rsid w:val="00EC1D30"/>
    <w:rsid w:val="00EC3497"/>
    <w:rsid w:val="00EC4196"/>
    <w:rsid w:val="00EC4EDE"/>
    <w:rsid w:val="00EC4F06"/>
    <w:rsid w:val="00EC526D"/>
    <w:rsid w:val="00EC54D5"/>
    <w:rsid w:val="00EC5BEE"/>
    <w:rsid w:val="00EC6304"/>
    <w:rsid w:val="00EC6723"/>
    <w:rsid w:val="00ED176A"/>
    <w:rsid w:val="00ED1E3F"/>
    <w:rsid w:val="00ED260A"/>
    <w:rsid w:val="00ED2D79"/>
    <w:rsid w:val="00ED3681"/>
    <w:rsid w:val="00ED44F1"/>
    <w:rsid w:val="00ED4869"/>
    <w:rsid w:val="00ED49D0"/>
    <w:rsid w:val="00ED5AAD"/>
    <w:rsid w:val="00ED64FE"/>
    <w:rsid w:val="00EE0964"/>
    <w:rsid w:val="00EE0CD5"/>
    <w:rsid w:val="00EE331D"/>
    <w:rsid w:val="00EE3537"/>
    <w:rsid w:val="00EE41D2"/>
    <w:rsid w:val="00EE564D"/>
    <w:rsid w:val="00EE5B7E"/>
    <w:rsid w:val="00EE7297"/>
    <w:rsid w:val="00EE7F0B"/>
    <w:rsid w:val="00EF08FA"/>
    <w:rsid w:val="00EF0A90"/>
    <w:rsid w:val="00EF1D4D"/>
    <w:rsid w:val="00EF2787"/>
    <w:rsid w:val="00EF328B"/>
    <w:rsid w:val="00EF337F"/>
    <w:rsid w:val="00EF42EE"/>
    <w:rsid w:val="00EF4BE8"/>
    <w:rsid w:val="00EF4F01"/>
    <w:rsid w:val="00EF4FB5"/>
    <w:rsid w:val="00EF5C63"/>
    <w:rsid w:val="00EF5D1D"/>
    <w:rsid w:val="00EF5D23"/>
    <w:rsid w:val="00EF5E79"/>
    <w:rsid w:val="00EF67DD"/>
    <w:rsid w:val="00EF67FE"/>
    <w:rsid w:val="00EF6CA9"/>
    <w:rsid w:val="00EF6D6C"/>
    <w:rsid w:val="00EF6ECE"/>
    <w:rsid w:val="00F010B1"/>
    <w:rsid w:val="00F01B21"/>
    <w:rsid w:val="00F01B64"/>
    <w:rsid w:val="00F03C99"/>
    <w:rsid w:val="00F03E34"/>
    <w:rsid w:val="00F03F51"/>
    <w:rsid w:val="00F04130"/>
    <w:rsid w:val="00F04285"/>
    <w:rsid w:val="00F04C1C"/>
    <w:rsid w:val="00F04D53"/>
    <w:rsid w:val="00F04E24"/>
    <w:rsid w:val="00F051EF"/>
    <w:rsid w:val="00F05540"/>
    <w:rsid w:val="00F05901"/>
    <w:rsid w:val="00F063D9"/>
    <w:rsid w:val="00F06F36"/>
    <w:rsid w:val="00F07D5D"/>
    <w:rsid w:val="00F118CF"/>
    <w:rsid w:val="00F11AA5"/>
    <w:rsid w:val="00F11F39"/>
    <w:rsid w:val="00F13E87"/>
    <w:rsid w:val="00F14DB1"/>
    <w:rsid w:val="00F1583E"/>
    <w:rsid w:val="00F15CBC"/>
    <w:rsid w:val="00F1650C"/>
    <w:rsid w:val="00F168AD"/>
    <w:rsid w:val="00F16FE4"/>
    <w:rsid w:val="00F17116"/>
    <w:rsid w:val="00F20598"/>
    <w:rsid w:val="00F217C0"/>
    <w:rsid w:val="00F2237D"/>
    <w:rsid w:val="00F224A7"/>
    <w:rsid w:val="00F228AC"/>
    <w:rsid w:val="00F228F7"/>
    <w:rsid w:val="00F23725"/>
    <w:rsid w:val="00F245F3"/>
    <w:rsid w:val="00F25852"/>
    <w:rsid w:val="00F2604B"/>
    <w:rsid w:val="00F26610"/>
    <w:rsid w:val="00F26922"/>
    <w:rsid w:val="00F2698D"/>
    <w:rsid w:val="00F30A29"/>
    <w:rsid w:val="00F30FB6"/>
    <w:rsid w:val="00F315A0"/>
    <w:rsid w:val="00F326D1"/>
    <w:rsid w:val="00F32A94"/>
    <w:rsid w:val="00F3393B"/>
    <w:rsid w:val="00F33D0B"/>
    <w:rsid w:val="00F34116"/>
    <w:rsid w:val="00F36916"/>
    <w:rsid w:val="00F369F9"/>
    <w:rsid w:val="00F36B26"/>
    <w:rsid w:val="00F37594"/>
    <w:rsid w:val="00F375AD"/>
    <w:rsid w:val="00F40118"/>
    <w:rsid w:val="00F4124A"/>
    <w:rsid w:val="00F41681"/>
    <w:rsid w:val="00F420AB"/>
    <w:rsid w:val="00F4257B"/>
    <w:rsid w:val="00F426C0"/>
    <w:rsid w:val="00F42A6E"/>
    <w:rsid w:val="00F43C24"/>
    <w:rsid w:val="00F4514A"/>
    <w:rsid w:val="00F45D52"/>
    <w:rsid w:val="00F46420"/>
    <w:rsid w:val="00F46581"/>
    <w:rsid w:val="00F4779C"/>
    <w:rsid w:val="00F47A6A"/>
    <w:rsid w:val="00F47A95"/>
    <w:rsid w:val="00F47B7F"/>
    <w:rsid w:val="00F50EE5"/>
    <w:rsid w:val="00F510D2"/>
    <w:rsid w:val="00F51C25"/>
    <w:rsid w:val="00F5214D"/>
    <w:rsid w:val="00F52743"/>
    <w:rsid w:val="00F52CC7"/>
    <w:rsid w:val="00F52DC1"/>
    <w:rsid w:val="00F531A9"/>
    <w:rsid w:val="00F53950"/>
    <w:rsid w:val="00F54044"/>
    <w:rsid w:val="00F54547"/>
    <w:rsid w:val="00F54F0A"/>
    <w:rsid w:val="00F5541C"/>
    <w:rsid w:val="00F55996"/>
    <w:rsid w:val="00F560EB"/>
    <w:rsid w:val="00F5620D"/>
    <w:rsid w:val="00F57D9E"/>
    <w:rsid w:val="00F57F56"/>
    <w:rsid w:val="00F600A5"/>
    <w:rsid w:val="00F60256"/>
    <w:rsid w:val="00F60A16"/>
    <w:rsid w:val="00F60D77"/>
    <w:rsid w:val="00F60FE8"/>
    <w:rsid w:val="00F60FF4"/>
    <w:rsid w:val="00F6120E"/>
    <w:rsid w:val="00F622C2"/>
    <w:rsid w:val="00F625EF"/>
    <w:rsid w:val="00F62EBF"/>
    <w:rsid w:val="00F6441B"/>
    <w:rsid w:val="00F6486C"/>
    <w:rsid w:val="00F65643"/>
    <w:rsid w:val="00F66900"/>
    <w:rsid w:val="00F66903"/>
    <w:rsid w:val="00F67535"/>
    <w:rsid w:val="00F67C2B"/>
    <w:rsid w:val="00F70927"/>
    <w:rsid w:val="00F71A4F"/>
    <w:rsid w:val="00F72199"/>
    <w:rsid w:val="00F72795"/>
    <w:rsid w:val="00F72DF9"/>
    <w:rsid w:val="00F75485"/>
    <w:rsid w:val="00F75B91"/>
    <w:rsid w:val="00F75BF7"/>
    <w:rsid w:val="00F76924"/>
    <w:rsid w:val="00F7718D"/>
    <w:rsid w:val="00F7719F"/>
    <w:rsid w:val="00F7771A"/>
    <w:rsid w:val="00F805D2"/>
    <w:rsid w:val="00F827CC"/>
    <w:rsid w:val="00F8282C"/>
    <w:rsid w:val="00F82978"/>
    <w:rsid w:val="00F831B1"/>
    <w:rsid w:val="00F83D2A"/>
    <w:rsid w:val="00F84287"/>
    <w:rsid w:val="00F84CEC"/>
    <w:rsid w:val="00F85492"/>
    <w:rsid w:val="00F86542"/>
    <w:rsid w:val="00F8668B"/>
    <w:rsid w:val="00F910BC"/>
    <w:rsid w:val="00F91AA6"/>
    <w:rsid w:val="00F91F72"/>
    <w:rsid w:val="00F93F2F"/>
    <w:rsid w:val="00F94BD6"/>
    <w:rsid w:val="00F9519A"/>
    <w:rsid w:val="00F9582D"/>
    <w:rsid w:val="00F95B51"/>
    <w:rsid w:val="00F962BF"/>
    <w:rsid w:val="00F965F0"/>
    <w:rsid w:val="00F96B42"/>
    <w:rsid w:val="00F96D0C"/>
    <w:rsid w:val="00F96D2E"/>
    <w:rsid w:val="00F97E2F"/>
    <w:rsid w:val="00FA051C"/>
    <w:rsid w:val="00FA0909"/>
    <w:rsid w:val="00FA0AE4"/>
    <w:rsid w:val="00FA0B73"/>
    <w:rsid w:val="00FA1118"/>
    <w:rsid w:val="00FA2C77"/>
    <w:rsid w:val="00FA2CE9"/>
    <w:rsid w:val="00FA513D"/>
    <w:rsid w:val="00FA60D1"/>
    <w:rsid w:val="00FA6424"/>
    <w:rsid w:val="00FA65C8"/>
    <w:rsid w:val="00FA6995"/>
    <w:rsid w:val="00FA6F96"/>
    <w:rsid w:val="00FA7663"/>
    <w:rsid w:val="00FA7889"/>
    <w:rsid w:val="00FB14A1"/>
    <w:rsid w:val="00FB1AE4"/>
    <w:rsid w:val="00FB2361"/>
    <w:rsid w:val="00FB2370"/>
    <w:rsid w:val="00FB368C"/>
    <w:rsid w:val="00FB403B"/>
    <w:rsid w:val="00FB45C5"/>
    <w:rsid w:val="00FB5119"/>
    <w:rsid w:val="00FB575E"/>
    <w:rsid w:val="00FB7544"/>
    <w:rsid w:val="00FB75D7"/>
    <w:rsid w:val="00FC0229"/>
    <w:rsid w:val="00FC0777"/>
    <w:rsid w:val="00FC0C7A"/>
    <w:rsid w:val="00FC1696"/>
    <w:rsid w:val="00FC4E07"/>
    <w:rsid w:val="00FC53DF"/>
    <w:rsid w:val="00FC5401"/>
    <w:rsid w:val="00FC6933"/>
    <w:rsid w:val="00FC6F90"/>
    <w:rsid w:val="00FD061A"/>
    <w:rsid w:val="00FD08B3"/>
    <w:rsid w:val="00FD0C03"/>
    <w:rsid w:val="00FD1906"/>
    <w:rsid w:val="00FD22E4"/>
    <w:rsid w:val="00FD23EE"/>
    <w:rsid w:val="00FD2E8C"/>
    <w:rsid w:val="00FD41FB"/>
    <w:rsid w:val="00FD5104"/>
    <w:rsid w:val="00FD5167"/>
    <w:rsid w:val="00FD5D1B"/>
    <w:rsid w:val="00FD5D25"/>
    <w:rsid w:val="00FD6D8B"/>
    <w:rsid w:val="00FD6EB1"/>
    <w:rsid w:val="00FD6F55"/>
    <w:rsid w:val="00FE0083"/>
    <w:rsid w:val="00FE05F1"/>
    <w:rsid w:val="00FE0873"/>
    <w:rsid w:val="00FE0A87"/>
    <w:rsid w:val="00FE0F7E"/>
    <w:rsid w:val="00FE1153"/>
    <w:rsid w:val="00FE219A"/>
    <w:rsid w:val="00FE2E4B"/>
    <w:rsid w:val="00FE3C38"/>
    <w:rsid w:val="00FE4142"/>
    <w:rsid w:val="00FE52F5"/>
    <w:rsid w:val="00FE580F"/>
    <w:rsid w:val="00FE58ED"/>
    <w:rsid w:val="00FE5975"/>
    <w:rsid w:val="00FE6440"/>
    <w:rsid w:val="00FE68D5"/>
    <w:rsid w:val="00FE70CE"/>
    <w:rsid w:val="00FE7689"/>
    <w:rsid w:val="00FE7AE7"/>
    <w:rsid w:val="00FF012A"/>
    <w:rsid w:val="00FF1EE2"/>
    <w:rsid w:val="00FF245D"/>
    <w:rsid w:val="00FF27E6"/>
    <w:rsid w:val="00FF39C5"/>
    <w:rsid w:val="00FF3B1B"/>
    <w:rsid w:val="00FF3D40"/>
    <w:rsid w:val="00FF5522"/>
    <w:rsid w:val="00FF598A"/>
    <w:rsid w:val="00FF6704"/>
    <w:rsid w:val="00FF6DFE"/>
    <w:rsid w:val="00FF704E"/>
    <w:rsid w:val="00FF7A6F"/>
    <w:rsid w:val="00FF7D7B"/>
    <w:rsid w:val="00FF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04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4F62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363D1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E35A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C5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CitationHTML">
    <w:name w:val="HTML Cite"/>
    <w:basedOn w:val="Policepardfaut"/>
    <w:uiPriority w:val="99"/>
    <w:semiHidden/>
    <w:unhideWhenUsed/>
    <w:rsid w:val="00846F5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diregrafica.eu/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9" Type="http://schemas.openxmlformats.org/officeDocument/2006/relationships/image" Target="media/image29.jpeg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34" Type="http://schemas.openxmlformats.org/officeDocument/2006/relationships/image" Target="media/image24.jpeg"/><Relationship Id="rId42" Type="http://schemas.openxmlformats.org/officeDocument/2006/relationships/image" Target="media/image32.jpeg"/><Relationship Id="rId7" Type="http://schemas.openxmlformats.org/officeDocument/2006/relationships/hyperlink" Target="http://le-coin-psp.forumgratuit.be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38" Type="http://schemas.openxmlformats.org/officeDocument/2006/relationships/image" Target="media/image28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41" Type="http://schemas.openxmlformats.org/officeDocument/2006/relationships/image" Target="media/image31.jpeg"/><Relationship Id="rId1" Type="http://schemas.openxmlformats.org/officeDocument/2006/relationships/numbering" Target="numbering.xml"/><Relationship Id="rId6" Type="http://schemas.openxmlformats.org/officeDocument/2006/relationships/hyperlink" Target="http://linda-psp-design.jouwweb.nl/" TargetMode="External"/><Relationship Id="rId11" Type="http://schemas.openxmlformats.org/officeDocument/2006/relationships/hyperlink" Target="http://www.maidiregrafica.eu/paginafiltri/filtri.html" TargetMode="External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37" Type="http://schemas.openxmlformats.org/officeDocument/2006/relationships/image" Target="media/image27.jpeg"/><Relationship Id="rId40" Type="http://schemas.openxmlformats.org/officeDocument/2006/relationships/image" Target="media/image30.jpeg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image" Target="media/image26.jpeg"/><Relationship Id="rId10" Type="http://schemas.openxmlformats.org/officeDocument/2006/relationships/hyperlink" Target="http://www.nocturnespspworld.eu/" TargetMode="Externa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emondedelisat.free.fr/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image" Target="media/image25.jpeg"/><Relationship Id="rId43" Type="http://schemas.openxmlformats.org/officeDocument/2006/relationships/hyperlink" Target="http://azalee-creations.blogspot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21</Pages>
  <Words>1642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netph</Company>
  <LinksUpToDate>false</LinksUpToDate>
  <CharactersWithSpaces>10653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146</cp:revision>
  <dcterms:created xsi:type="dcterms:W3CDTF">2014-03-13T09:54:00Z</dcterms:created>
  <dcterms:modified xsi:type="dcterms:W3CDTF">2014-03-14T02:30:00Z</dcterms:modified>
</cp:coreProperties>
</file>